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CBA" w:rsidRPr="002C54B1" w:rsidRDefault="00151CBA" w:rsidP="00151CBA">
      <w:pPr>
        <w:spacing w:after="0" w:line="240" w:lineRule="auto"/>
        <w:ind w:left="-284" w:right="-330"/>
        <w:rPr>
          <w:b/>
          <w:sz w:val="20"/>
          <w:szCs w:val="20"/>
          <w:u w:val="single"/>
        </w:rPr>
      </w:pPr>
      <w:r w:rsidRPr="002C54B1">
        <w:rPr>
          <w:b/>
          <w:sz w:val="20"/>
          <w:szCs w:val="20"/>
          <w:u w:val="single"/>
        </w:rPr>
        <w:t>PENNEY’S WOOD INTERIM AGM AND GENERAL MEETING</w:t>
      </w:r>
    </w:p>
    <w:p w:rsidR="00151CBA" w:rsidRPr="002C54B1" w:rsidRDefault="00151CBA" w:rsidP="00151CBA">
      <w:pPr>
        <w:spacing w:after="0" w:line="240" w:lineRule="auto"/>
        <w:ind w:left="-284" w:right="-330"/>
        <w:rPr>
          <w:sz w:val="20"/>
          <w:szCs w:val="20"/>
        </w:rPr>
      </w:pPr>
      <w:r w:rsidRPr="002C54B1">
        <w:rPr>
          <w:b/>
          <w:sz w:val="20"/>
          <w:szCs w:val="20"/>
          <w:u w:val="single"/>
        </w:rPr>
        <w:t xml:space="preserve">HELD AT DUNISLA ON WEDNESDAY 21 NOVEMBER 2018 AT 7.30 pm </w:t>
      </w:r>
    </w:p>
    <w:p w:rsidR="00151CBA" w:rsidRPr="002C54B1" w:rsidRDefault="00151CBA" w:rsidP="00151CBA">
      <w:pPr>
        <w:spacing w:after="0" w:line="240" w:lineRule="auto"/>
        <w:ind w:left="-284" w:right="-330"/>
        <w:rPr>
          <w:b/>
          <w:sz w:val="20"/>
          <w:szCs w:val="20"/>
        </w:rPr>
      </w:pPr>
    </w:p>
    <w:p w:rsidR="00151CBA" w:rsidRPr="002C54B1" w:rsidRDefault="00151CBA" w:rsidP="00151CBA">
      <w:pPr>
        <w:spacing w:after="0" w:line="240" w:lineRule="auto"/>
        <w:ind w:left="-284" w:right="-330"/>
        <w:rPr>
          <w:sz w:val="20"/>
          <w:szCs w:val="20"/>
        </w:rPr>
      </w:pPr>
      <w:r w:rsidRPr="002C54B1">
        <w:rPr>
          <w:b/>
          <w:sz w:val="20"/>
          <w:szCs w:val="20"/>
        </w:rPr>
        <w:t>Present:</w:t>
      </w:r>
      <w:r w:rsidRPr="002C54B1">
        <w:rPr>
          <w:sz w:val="20"/>
          <w:szCs w:val="20"/>
        </w:rPr>
        <w:t xml:space="preserve"> </w:t>
      </w:r>
    </w:p>
    <w:p w:rsidR="00151CBA" w:rsidRPr="002C54B1" w:rsidRDefault="00151CBA" w:rsidP="00151CBA">
      <w:pPr>
        <w:spacing w:after="0" w:line="240" w:lineRule="auto"/>
        <w:ind w:left="-284" w:right="-330"/>
        <w:rPr>
          <w:sz w:val="20"/>
          <w:szCs w:val="20"/>
        </w:rPr>
      </w:pPr>
      <w:r w:rsidRPr="002C54B1">
        <w:rPr>
          <w:sz w:val="20"/>
          <w:szCs w:val="20"/>
        </w:rPr>
        <w:t xml:space="preserve">Janine Brodie; Helena Thomson; Judy Dobson; Iain Campbell; Penny Pritchard; Gill Kerr; </w:t>
      </w:r>
    </w:p>
    <w:p w:rsidR="00151CBA" w:rsidRPr="002C54B1" w:rsidRDefault="00151CBA" w:rsidP="00151CBA">
      <w:pPr>
        <w:spacing w:after="0" w:line="240" w:lineRule="auto"/>
        <w:ind w:left="-284" w:right="-330"/>
        <w:rPr>
          <w:b/>
          <w:sz w:val="20"/>
          <w:szCs w:val="20"/>
        </w:rPr>
      </w:pPr>
      <w:r w:rsidRPr="002C54B1">
        <w:rPr>
          <w:b/>
          <w:sz w:val="20"/>
          <w:szCs w:val="20"/>
        </w:rPr>
        <w:t>Apologies:</w:t>
      </w:r>
    </w:p>
    <w:p w:rsidR="00151CBA" w:rsidRPr="002C54B1" w:rsidRDefault="00151CBA" w:rsidP="00151CBA">
      <w:pPr>
        <w:spacing w:after="0" w:line="240" w:lineRule="auto"/>
        <w:ind w:left="-284" w:right="-330"/>
        <w:jc w:val="both"/>
        <w:rPr>
          <w:sz w:val="20"/>
          <w:szCs w:val="20"/>
        </w:rPr>
      </w:pPr>
      <w:r w:rsidRPr="002C54B1">
        <w:rPr>
          <w:sz w:val="20"/>
          <w:szCs w:val="20"/>
        </w:rPr>
        <w:t>Julie King; Alistair Kerr; Rory Sheehan; Stuart Dobson; Duncan Pritchard; Ewen Cameron; Willie Thomson;</w:t>
      </w:r>
    </w:p>
    <w:p w:rsidR="00151CBA" w:rsidRPr="00907751" w:rsidRDefault="00151CBA" w:rsidP="00151CBA">
      <w:pPr>
        <w:spacing w:after="0" w:line="240" w:lineRule="auto"/>
        <w:ind w:left="-284" w:right="-330"/>
        <w:jc w:val="both"/>
        <w:rPr>
          <w:sz w:val="16"/>
          <w:szCs w:val="16"/>
        </w:rPr>
      </w:pPr>
    </w:p>
    <w:p w:rsidR="00151CBA" w:rsidRPr="002C54B1" w:rsidRDefault="00151CBA" w:rsidP="00151CBA">
      <w:pPr>
        <w:spacing w:after="0" w:line="240" w:lineRule="auto"/>
        <w:ind w:left="-284" w:right="-330"/>
        <w:jc w:val="both"/>
        <w:rPr>
          <w:sz w:val="20"/>
          <w:szCs w:val="20"/>
        </w:rPr>
      </w:pPr>
      <w:r w:rsidRPr="002C54B1">
        <w:rPr>
          <w:sz w:val="20"/>
          <w:szCs w:val="20"/>
        </w:rPr>
        <w:t>Janine opened the meeting by welcoming all to Dunisla</w:t>
      </w:r>
    </w:p>
    <w:p w:rsidR="00151CBA" w:rsidRPr="00907751" w:rsidRDefault="00151CBA" w:rsidP="00151CBA">
      <w:pPr>
        <w:spacing w:after="0" w:line="240" w:lineRule="auto"/>
        <w:ind w:left="-284" w:right="-330"/>
        <w:jc w:val="both"/>
        <w:rPr>
          <w:sz w:val="16"/>
          <w:szCs w:val="16"/>
        </w:rPr>
      </w:pPr>
    </w:p>
    <w:p w:rsidR="00151CBA" w:rsidRPr="002C54B1" w:rsidRDefault="00151CBA" w:rsidP="00151CBA">
      <w:pPr>
        <w:spacing w:after="0" w:line="240" w:lineRule="auto"/>
        <w:ind w:left="-284" w:right="-330"/>
        <w:jc w:val="both"/>
        <w:rPr>
          <w:sz w:val="20"/>
          <w:szCs w:val="20"/>
        </w:rPr>
      </w:pPr>
      <w:r w:rsidRPr="002C54B1">
        <w:rPr>
          <w:sz w:val="20"/>
          <w:szCs w:val="20"/>
        </w:rPr>
        <w:t xml:space="preserve">The Minutes for the 2017 AGM were read, proposed by Penny and seconded by Helena. </w:t>
      </w:r>
    </w:p>
    <w:p w:rsidR="00151CBA" w:rsidRPr="00907751" w:rsidRDefault="00151CBA" w:rsidP="00151CBA">
      <w:pPr>
        <w:spacing w:after="0" w:line="240" w:lineRule="auto"/>
        <w:ind w:left="-284" w:right="-330"/>
        <w:jc w:val="both"/>
        <w:rPr>
          <w:sz w:val="16"/>
          <w:szCs w:val="16"/>
        </w:rPr>
      </w:pPr>
      <w:bookmarkStart w:id="0" w:name="_GoBack"/>
      <w:bookmarkEnd w:id="0"/>
    </w:p>
    <w:p w:rsidR="00151CBA" w:rsidRPr="002C54B1" w:rsidRDefault="00151CBA" w:rsidP="00151CBA">
      <w:pPr>
        <w:spacing w:after="0" w:line="240" w:lineRule="auto"/>
        <w:ind w:left="-284" w:right="-330"/>
        <w:jc w:val="both"/>
        <w:rPr>
          <w:b/>
          <w:sz w:val="20"/>
          <w:szCs w:val="20"/>
        </w:rPr>
      </w:pPr>
      <w:r w:rsidRPr="002C54B1">
        <w:rPr>
          <w:b/>
          <w:sz w:val="20"/>
          <w:szCs w:val="20"/>
        </w:rPr>
        <w:t xml:space="preserve">Chairperson’s Report </w:t>
      </w:r>
    </w:p>
    <w:p w:rsidR="00151CBA" w:rsidRPr="00907751" w:rsidRDefault="00151CBA" w:rsidP="00151CBA">
      <w:pPr>
        <w:spacing w:after="0" w:line="240" w:lineRule="auto"/>
        <w:ind w:left="-284" w:right="-330"/>
        <w:jc w:val="both"/>
        <w:rPr>
          <w:rFonts w:ascii="Calibri" w:eastAsia="Calibri" w:hAnsi="Calibri" w:cs="Times New Roman"/>
          <w:sz w:val="16"/>
          <w:szCs w:val="16"/>
        </w:rPr>
      </w:pPr>
    </w:p>
    <w:p w:rsidR="00151CBA" w:rsidRDefault="00151CBA" w:rsidP="00151CBA">
      <w:pPr>
        <w:spacing w:after="0" w:line="240" w:lineRule="auto"/>
        <w:ind w:left="-284" w:right="-330"/>
        <w:jc w:val="both"/>
        <w:rPr>
          <w:rFonts w:ascii="Calibri" w:eastAsia="Calibri" w:hAnsi="Calibri" w:cs="Times New Roman"/>
          <w:b/>
          <w:sz w:val="16"/>
          <w:szCs w:val="16"/>
        </w:rPr>
      </w:pPr>
      <w:r w:rsidRPr="002C54B1">
        <w:rPr>
          <w:rFonts w:ascii="Calibri" w:eastAsia="Calibri" w:hAnsi="Calibri" w:cs="Times New Roman"/>
          <w:sz w:val="20"/>
          <w:szCs w:val="20"/>
        </w:rPr>
        <w:t xml:space="preserve">This was read by Janine and agreed by the Committee.  </w:t>
      </w:r>
      <w:r w:rsidR="004047F5">
        <w:rPr>
          <w:rFonts w:ascii="Calibri" w:eastAsia="Calibri" w:hAnsi="Calibri" w:cs="Times New Roman"/>
          <w:sz w:val="20"/>
          <w:szCs w:val="20"/>
        </w:rPr>
        <w:t>Copy attached.</w:t>
      </w:r>
    </w:p>
    <w:p w:rsidR="006E1F5F" w:rsidRPr="00907751" w:rsidRDefault="006E1F5F" w:rsidP="00151CBA">
      <w:pPr>
        <w:spacing w:after="0" w:line="240" w:lineRule="auto"/>
        <w:ind w:left="-284" w:right="-330"/>
        <w:jc w:val="both"/>
        <w:rPr>
          <w:rFonts w:ascii="Calibri" w:eastAsia="Calibri" w:hAnsi="Calibri" w:cs="Times New Roman"/>
          <w:b/>
          <w:sz w:val="16"/>
          <w:szCs w:val="16"/>
        </w:rPr>
      </w:pPr>
    </w:p>
    <w:p w:rsidR="00151CBA" w:rsidRPr="002C54B1" w:rsidRDefault="00151CBA" w:rsidP="00151CBA">
      <w:pPr>
        <w:spacing w:after="0" w:line="240" w:lineRule="auto"/>
        <w:ind w:left="-284" w:right="-330"/>
        <w:jc w:val="both"/>
        <w:rPr>
          <w:rFonts w:ascii="Calibri" w:eastAsia="Calibri" w:hAnsi="Calibri" w:cs="Times New Roman"/>
          <w:b/>
          <w:sz w:val="20"/>
          <w:szCs w:val="20"/>
        </w:rPr>
      </w:pPr>
      <w:r w:rsidRPr="002C54B1">
        <w:rPr>
          <w:rFonts w:ascii="Calibri" w:eastAsia="Calibri" w:hAnsi="Calibri" w:cs="Times New Roman"/>
          <w:b/>
          <w:sz w:val="20"/>
          <w:szCs w:val="20"/>
        </w:rPr>
        <w:t>Treasurer’s Report</w:t>
      </w:r>
    </w:p>
    <w:p w:rsidR="00151CBA" w:rsidRDefault="00151CBA" w:rsidP="00151CBA">
      <w:pPr>
        <w:spacing w:after="0" w:line="240" w:lineRule="auto"/>
        <w:ind w:left="-284" w:right="-330"/>
        <w:jc w:val="both"/>
        <w:rPr>
          <w:rFonts w:ascii="Calibri" w:eastAsia="Calibri" w:hAnsi="Calibri" w:cs="Times New Roman"/>
          <w:sz w:val="20"/>
          <w:szCs w:val="20"/>
        </w:rPr>
      </w:pPr>
      <w:r w:rsidRPr="002C54B1">
        <w:rPr>
          <w:rFonts w:ascii="Calibri" w:eastAsia="Calibri" w:hAnsi="Calibri" w:cs="Times New Roman"/>
          <w:sz w:val="20"/>
          <w:szCs w:val="20"/>
        </w:rPr>
        <w:t xml:space="preserve">Iain asked if the Committee were happy for Tom Semple to review the accounts and this was agreed.  He read the accounts to 31 March 2018 – </w:t>
      </w:r>
      <w:r w:rsidR="004047F5">
        <w:rPr>
          <w:rFonts w:ascii="Calibri" w:eastAsia="Calibri" w:hAnsi="Calibri" w:cs="Times New Roman"/>
          <w:sz w:val="20"/>
          <w:szCs w:val="20"/>
        </w:rPr>
        <w:t>copy</w:t>
      </w:r>
      <w:r w:rsidRPr="002C54B1">
        <w:rPr>
          <w:rFonts w:ascii="Calibri" w:eastAsia="Calibri" w:hAnsi="Calibri" w:cs="Times New Roman"/>
          <w:sz w:val="20"/>
          <w:szCs w:val="20"/>
        </w:rPr>
        <w:t xml:space="preserve"> attached.  Our outgoings were considerably less as the 3-year agreement linked to maintenance of the trees to </w:t>
      </w:r>
      <w:r w:rsidRPr="00C92D19">
        <w:rPr>
          <w:rFonts w:ascii="Calibri" w:eastAsia="Calibri" w:hAnsi="Calibri" w:cs="Times New Roman"/>
          <w:sz w:val="20"/>
          <w:szCs w:val="20"/>
        </w:rPr>
        <w:t xml:space="preserve">Woodland Trust </w:t>
      </w:r>
      <w:r w:rsidRPr="002C54B1">
        <w:rPr>
          <w:rFonts w:ascii="Calibri" w:eastAsia="Calibri" w:hAnsi="Calibri" w:cs="Times New Roman"/>
          <w:sz w:val="20"/>
          <w:szCs w:val="20"/>
        </w:rPr>
        <w:t>had finished.  The main expenditure had been to David Johnman to clea</w:t>
      </w:r>
      <w:r>
        <w:rPr>
          <w:rFonts w:ascii="Calibri" w:eastAsia="Calibri" w:hAnsi="Calibri" w:cs="Times New Roman"/>
          <w:sz w:val="20"/>
          <w:szCs w:val="20"/>
        </w:rPr>
        <w:t xml:space="preserve">r the ditch and level the path and also for the purchase of the bigger stobs.  Our </w:t>
      </w:r>
      <w:r w:rsidRPr="002C54B1">
        <w:rPr>
          <w:rFonts w:ascii="Calibri" w:eastAsia="Calibri" w:hAnsi="Calibri" w:cs="Times New Roman"/>
          <w:sz w:val="20"/>
          <w:szCs w:val="20"/>
        </w:rPr>
        <w:t xml:space="preserve">insurance premium </w:t>
      </w:r>
      <w:r>
        <w:rPr>
          <w:rFonts w:ascii="Calibri" w:eastAsia="Calibri" w:hAnsi="Calibri" w:cs="Times New Roman"/>
          <w:sz w:val="20"/>
          <w:szCs w:val="20"/>
        </w:rPr>
        <w:t>c</w:t>
      </w:r>
      <w:r w:rsidRPr="002C54B1">
        <w:rPr>
          <w:rFonts w:ascii="Calibri" w:eastAsia="Calibri" w:hAnsi="Calibri" w:cs="Times New Roman"/>
          <w:sz w:val="20"/>
          <w:szCs w:val="20"/>
        </w:rPr>
        <w:t>ould be investigated next year to find a cheaper rate, possibly through the Community Woodlands Association</w:t>
      </w:r>
      <w:r>
        <w:rPr>
          <w:rFonts w:ascii="Calibri" w:eastAsia="Calibri" w:hAnsi="Calibri" w:cs="Times New Roman"/>
          <w:sz w:val="20"/>
          <w:szCs w:val="20"/>
        </w:rPr>
        <w:t>.</w:t>
      </w:r>
      <w:r w:rsidRPr="002C54B1">
        <w:rPr>
          <w:rFonts w:ascii="Calibri" w:eastAsia="Calibri" w:hAnsi="Calibri" w:cs="Times New Roman"/>
          <w:sz w:val="20"/>
          <w:szCs w:val="20"/>
        </w:rPr>
        <w:t xml:space="preserve"> The grant from the </w:t>
      </w:r>
      <w:r>
        <w:rPr>
          <w:rFonts w:ascii="Calibri" w:eastAsia="Calibri" w:hAnsi="Calibri" w:cs="Times New Roman"/>
          <w:sz w:val="20"/>
          <w:szCs w:val="20"/>
        </w:rPr>
        <w:t xml:space="preserve">Community Benefit Fund </w:t>
      </w:r>
      <w:r w:rsidRPr="002C54B1">
        <w:rPr>
          <w:rFonts w:ascii="Calibri" w:eastAsia="Calibri" w:hAnsi="Calibri" w:cs="Times New Roman"/>
          <w:sz w:val="20"/>
          <w:szCs w:val="20"/>
        </w:rPr>
        <w:t xml:space="preserve">had been spent with £2 to spare but with another </w:t>
      </w:r>
      <w:r>
        <w:rPr>
          <w:rFonts w:ascii="Calibri" w:eastAsia="Calibri" w:hAnsi="Calibri" w:cs="Times New Roman"/>
          <w:sz w:val="20"/>
          <w:szCs w:val="20"/>
        </w:rPr>
        <w:t xml:space="preserve">two </w:t>
      </w:r>
      <w:r w:rsidRPr="002C54B1">
        <w:rPr>
          <w:rFonts w:ascii="Calibri" w:eastAsia="Calibri" w:hAnsi="Calibri" w:cs="Times New Roman"/>
          <w:sz w:val="20"/>
          <w:szCs w:val="20"/>
        </w:rPr>
        <w:t>account</w:t>
      </w:r>
      <w:r>
        <w:rPr>
          <w:rFonts w:ascii="Calibri" w:eastAsia="Calibri" w:hAnsi="Calibri" w:cs="Times New Roman"/>
          <w:sz w:val="20"/>
          <w:szCs w:val="20"/>
        </w:rPr>
        <w:t>s</w:t>
      </w:r>
      <w:r w:rsidRPr="002C54B1">
        <w:rPr>
          <w:rFonts w:ascii="Calibri" w:eastAsia="Calibri" w:hAnsi="Calibri" w:cs="Times New Roman"/>
          <w:sz w:val="20"/>
          <w:szCs w:val="20"/>
        </w:rPr>
        <w:t xml:space="preserve"> to be settled, will be slightly over</w:t>
      </w:r>
      <w:r>
        <w:rPr>
          <w:rFonts w:ascii="Calibri" w:eastAsia="Calibri" w:hAnsi="Calibri" w:cs="Times New Roman"/>
          <w:sz w:val="20"/>
          <w:szCs w:val="20"/>
        </w:rPr>
        <w:t xml:space="preserve">, </w:t>
      </w:r>
      <w:r w:rsidRPr="002C54B1">
        <w:rPr>
          <w:rFonts w:ascii="Calibri" w:eastAsia="Calibri" w:hAnsi="Calibri" w:cs="Times New Roman"/>
          <w:sz w:val="20"/>
          <w:szCs w:val="20"/>
        </w:rPr>
        <w:t>which Iain advised was preferable.</w:t>
      </w:r>
    </w:p>
    <w:p w:rsidR="00151CBA" w:rsidRPr="00907751" w:rsidRDefault="00151CBA" w:rsidP="00151CBA">
      <w:pPr>
        <w:spacing w:after="0" w:line="240" w:lineRule="auto"/>
        <w:ind w:left="-284" w:right="-330"/>
        <w:jc w:val="both"/>
        <w:rPr>
          <w:rFonts w:ascii="Calibri" w:eastAsia="Calibri" w:hAnsi="Calibri" w:cs="Times New Roman"/>
          <w:sz w:val="16"/>
          <w:szCs w:val="16"/>
        </w:rPr>
      </w:pPr>
    </w:p>
    <w:p w:rsidR="00151CBA" w:rsidRPr="002C54B1" w:rsidRDefault="00151CBA" w:rsidP="00151CBA">
      <w:pPr>
        <w:spacing w:after="0" w:line="240" w:lineRule="auto"/>
        <w:ind w:left="-284" w:right="-330"/>
        <w:jc w:val="both"/>
        <w:rPr>
          <w:rFonts w:ascii="Calibri" w:eastAsia="Calibri" w:hAnsi="Calibri" w:cs="Times New Roman"/>
          <w:b/>
          <w:sz w:val="20"/>
          <w:szCs w:val="20"/>
        </w:rPr>
      </w:pPr>
      <w:r w:rsidRPr="002C54B1">
        <w:rPr>
          <w:rFonts w:ascii="Calibri" w:eastAsia="Calibri" w:hAnsi="Calibri" w:cs="Times New Roman"/>
          <w:b/>
          <w:sz w:val="20"/>
          <w:szCs w:val="20"/>
        </w:rPr>
        <w:t>Office Bearers</w:t>
      </w:r>
    </w:p>
    <w:p w:rsidR="00151CBA" w:rsidRPr="002C54B1" w:rsidRDefault="00151CBA" w:rsidP="00151CBA">
      <w:pPr>
        <w:spacing w:after="0" w:line="240" w:lineRule="auto"/>
        <w:ind w:left="-284" w:right="-330"/>
        <w:jc w:val="both"/>
        <w:rPr>
          <w:rFonts w:ascii="Calibri" w:eastAsia="Calibri" w:hAnsi="Calibri" w:cs="Times New Roman"/>
          <w:sz w:val="20"/>
          <w:szCs w:val="20"/>
        </w:rPr>
      </w:pPr>
      <w:r w:rsidRPr="002C54B1">
        <w:rPr>
          <w:rFonts w:ascii="Calibri" w:eastAsia="Calibri" w:hAnsi="Calibri" w:cs="Times New Roman"/>
          <w:sz w:val="20"/>
          <w:szCs w:val="20"/>
        </w:rPr>
        <w:t>Janine agreed to stay as Chairperson; Iain agreed to stay as Treasurer; Gill agreed to stay as Secretary</w:t>
      </w:r>
    </w:p>
    <w:p w:rsidR="00151CBA" w:rsidRPr="00907751" w:rsidRDefault="00151CBA" w:rsidP="00151CBA">
      <w:pPr>
        <w:spacing w:after="0" w:line="240" w:lineRule="auto"/>
        <w:ind w:left="-284" w:right="-330"/>
        <w:jc w:val="both"/>
        <w:rPr>
          <w:rFonts w:ascii="Calibri" w:eastAsia="Calibri" w:hAnsi="Calibri" w:cs="Times New Roman"/>
          <w:b/>
          <w:sz w:val="16"/>
          <w:szCs w:val="16"/>
        </w:rPr>
      </w:pPr>
    </w:p>
    <w:p w:rsidR="00151CBA" w:rsidRPr="002C54B1" w:rsidRDefault="00151CBA" w:rsidP="00151CBA">
      <w:pPr>
        <w:spacing w:after="0" w:line="240" w:lineRule="auto"/>
        <w:ind w:left="-284" w:right="-330"/>
        <w:jc w:val="both"/>
        <w:rPr>
          <w:rFonts w:ascii="Calibri" w:eastAsia="Calibri" w:hAnsi="Calibri" w:cs="Times New Roman"/>
          <w:b/>
          <w:sz w:val="20"/>
          <w:szCs w:val="20"/>
        </w:rPr>
      </w:pPr>
      <w:r w:rsidRPr="002C54B1">
        <w:rPr>
          <w:rFonts w:ascii="Calibri" w:eastAsia="Calibri" w:hAnsi="Calibri" w:cs="Times New Roman"/>
          <w:b/>
          <w:sz w:val="20"/>
          <w:szCs w:val="20"/>
        </w:rPr>
        <w:t>GENERAL MEETING</w:t>
      </w:r>
    </w:p>
    <w:p w:rsidR="00151CBA" w:rsidRPr="002C54B1" w:rsidRDefault="00151CBA" w:rsidP="00151CBA">
      <w:pPr>
        <w:spacing w:after="0" w:line="240" w:lineRule="auto"/>
        <w:ind w:left="-284" w:right="-330"/>
        <w:jc w:val="both"/>
        <w:rPr>
          <w:rFonts w:ascii="Calibri" w:eastAsia="Calibri" w:hAnsi="Calibri" w:cs="Times New Roman"/>
          <w:b/>
          <w:sz w:val="20"/>
          <w:szCs w:val="20"/>
        </w:rPr>
      </w:pPr>
      <w:r w:rsidRPr="002C54B1">
        <w:rPr>
          <w:rFonts w:ascii="Calibri" w:eastAsia="Calibri" w:hAnsi="Calibri" w:cs="Times New Roman"/>
          <w:b/>
          <w:sz w:val="20"/>
          <w:szCs w:val="20"/>
        </w:rPr>
        <w:t>Opening Day</w:t>
      </w:r>
    </w:p>
    <w:p w:rsidR="00151CBA" w:rsidRPr="002C54B1" w:rsidRDefault="00151CBA" w:rsidP="00151CBA">
      <w:pPr>
        <w:spacing w:after="0" w:line="240" w:lineRule="auto"/>
        <w:ind w:left="-284" w:right="-330"/>
        <w:jc w:val="both"/>
        <w:rPr>
          <w:rFonts w:ascii="Calibri" w:eastAsia="Calibri" w:hAnsi="Calibri" w:cs="Times New Roman"/>
          <w:sz w:val="20"/>
          <w:szCs w:val="20"/>
        </w:rPr>
      </w:pPr>
      <w:r w:rsidRPr="002C54B1">
        <w:rPr>
          <w:rFonts w:ascii="Calibri" w:eastAsia="Calibri" w:hAnsi="Calibri" w:cs="Times New Roman"/>
          <w:sz w:val="20"/>
          <w:szCs w:val="20"/>
        </w:rPr>
        <w:t>It was agreed that we would have a small celebration on Sunday 2 December at 12.30 pm by the North gate to open the new noticeboard</w:t>
      </w:r>
      <w:r>
        <w:rPr>
          <w:rFonts w:ascii="Calibri" w:eastAsia="Calibri" w:hAnsi="Calibri" w:cs="Times New Roman"/>
          <w:sz w:val="20"/>
          <w:szCs w:val="20"/>
        </w:rPr>
        <w:t xml:space="preserve"> and celebrate the installation of boards and benches.</w:t>
      </w:r>
      <w:r w:rsidRPr="002C54B1">
        <w:rPr>
          <w:rFonts w:ascii="Calibri" w:eastAsia="Calibri" w:hAnsi="Calibri" w:cs="Times New Roman"/>
          <w:sz w:val="20"/>
          <w:szCs w:val="20"/>
        </w:rPr>
        <w:t xml:space="preserve">  Gill will send an email invitation to guests who had helped Penney’s Wood in addition to the Committee + partners.  John Wheatley; Trudy Duffy; Amanda James; Alan &amp; Ruth Tennant; Iain &amp; Helen Davidson; Fiona Allan + guests.  Iain will take  photograph</w:t>
      </w:r>
      <w:r>
        <w:rPr>
          <w:rFonts w:ascii="Calibri" w:eastAsia="Calibri" w:hAnsi="Calibri" w:cs="Times New Roman"/>
          <w:sz w:val="20"/>
          <w:szCs w:val="20"/>
        </w:rPr>
        <w:t>s</w:t>
      </w:r>
      <w:r w:rsidRPr="002C54B1">
        <w:rPr>
          <w:rFonts w:ascii="Calibri" w:eastAsia="Calibri" w:hAnsi="Calibri" w:cs="Times New Roman"/>
          <w:sz w:val="20"/>
          <w:szCs w:val="20"/>
        </w:rPr>
        <w:t xml:space="preserve"> and Gill will send to the Kinross Newsletter.  Nibbles and mulled wine will be </w:t>
      </w:r>
      <w:r>
        <w:rPr>
          <w:rFonts w:ascii="Calibri" w:eastAsia="Calibri" w:hAnsi="Calibri" w:cs="Times New Roman"/>
          <w:sz w:val="20"/>
          <w:szCs w:val="20"/>
        </w:rPr>
        <w:t>contributed by members of the committee</w:t>
      </w:r>
      <w:r w:rsidRPr="002C54B1">
        <w:rPr>
          <w:rFonts w:ascii="Calibri" w:eastAsia="Calibri" w:hAnsi="Calibri" w:cs="Times New Roman"/>
          <w:sz w:val="20"/>
          <w:szCs w:val="20"/>
        </w:rPr>
        <w:t xml:space="preserve">– hopefully to be enjoyed in the wood but in event of </w:t>
      </w:r>
      <w:r>
        <w:rPr>
          <w:rFonts w:ascii="Calibri" w:eastAsia="Calibri" w:hAnsi="Calibri" w:cs="Times New Roman"/>
          <w:sz w:val="20"/>
          <w:szCs w:val="20"/>
        </w:rPr>
        <w:t xml:space="preserve">windchill or </w:t>
      </w:r>
      <w:r w:rsidRPr="002C54B1">
        <w:rPr>
          <w:rFonts w:ascii="Calibri" w:eastAsia="Calibri" w:hAnsi="Calibri" w:cs="Times New Roman"/>
          <w:sz w:val="20"/>
          <w:szCs w:val="20"/>
        </w:rPr>
        <w:t xml:space="preserve">rain, in Willie &amp; Helena’s house.  </w:t>
      </w:r>
    </w:p>
    <w:p w:rsidR="00151CBA" w:rsidRPr="002C54B1" w:rsidRDefault="00151CBA" w:rsidP="00151CBA">
      <w:pPr>
        <w:spacing w:after="0" w:line="240" w:lineRule="auto"/>
        <w:ind w:left="-284" w:right="-330"/>
        <w:jc w:val="right"/>
        <w:rPr>
          <w:rFonts w:ascii="Calibri" w:eastAsia="Calibri" w:hAnsi="Calibri" w:cs="Times New Roman"/>
          <w:b/>
          <w:sz w:val="20"/>
          <w:szCs w:val="20"/>
        </w:rPr>
      </w:pPr>
      <w:r w:rsidRPr="002C54B1">
        <w:rPr>
          <w:rFonts w:ascii="Calibri" w:eastAsia="Calibri" w:hAnsi="Calibri" w:cs="Times New Roman"/>
          <w:b/>
          <w:sz w:val="20"/>
          <w:szCs w:val="20"/>
        </w:rPr>
        <w:t xml:space="preserve">Action:  All </w:t>
      </w:r>
    </w:p>
    <w:p w:rsidR="00151CBA" w:rsidRPr="002C54B1" w:rsidRDefault="00151CBA" w:rsidP="00151CBA">
      <w:pPr>
        <w:spacing w:after="0" w:line="240" w:lineRule="auto"/>
        <w:ind w:left="-284" w:right="-330"/>
        <w:jc w:val="both"/>
        <w:rPr>
          <w:rFonts w:ascii="Calibri" w:eastAsia="Calibri" w:hAnsi="Calibri" w:cs="Times New Roman"/>
          <w:b/>
          <w:sz w:val="20"/>
          <w:szCs w:val="20"/>
        </w:rPr>
      </w:pPr>
      <w:r w:rsidRPr="002C54B1">
        <w:rPr>
          <w:rFonts w:ascii="Calibri" w:eastAsia="Calibri" w:hAnsi="Calibri" w:cs="Times New Roman"/>
          <w:b/>
          <w:sz w:val="20"/>
          <w:szCs w:val="20"/>
        </w:rPr>
        <w:t>Tree Maintenance and Zoning</w:t>
      </w:r>
    </w:p>
    <w:p w:rsidR="00151CBA" w:rsidRPr="002C54B1" w:rsidRDefault="00151CBA" w:rsidP="00151CBA">
      <w:pPr>
        <w:spacing w:after="0" w:line="240" w:lineRule="auto"/>
        <w:ind w:left="-284" w:right="-330"/>
        <w:jc w:val="both"/>
        <w:rPr>
          <w:rFonts w:ascii="Calibri" w:eastAsia="Calibri" w:hAnsi="Calibri" w:cs="Times New Roman"/>
          <w:sz w:val="20"/>
          <w:szCs w:val="20"/>
        </w:rPr>
      </w:pPr>
      <w:r w:rsidRPr="002C54B1">
        <w:rPr>
          <w:rFonts w:ascii="Calibri" w:eastAsia="Calibri" w:hAnsi="Calibri" w:cs="Times New Roman"/>
          <w:sz w:val="20"/>
          <w:szCs w:val="20"/>
        </w:rPr>
        <w:t>Zoning was briefly discussed and further details and allocation of zones will be on the Agenda for the next meeting.</w:t>
      </w:r>
    </w:p>
    <w:p w:rsidR="00151CBA" w:rsidRDefault="00151CBA" w:rsidP="00151CBA">
      <w:pPr>
        <w:spacing w:after="0" w:line="240" w:lineRule="auto"/>
        <w:ind w:left="-284" w:right="-330"/>
        <w:jc w:val="both"/>
        <w:rPr>
          <w:rFonts w:ascii="Calibri" w:eastAsia="Calibri" w:hAnsi="Calibri" w:cs="Times New Roman"/>
          <w:sz w:val="20"/>
          <w:szCs w:val="20"/>
        </w:rPr>
      </w:pPr>
      <w:r w:rsidRPr="002C54B1">
        <w:rPr>
          <w:rFonts w:ascii="Calibri" w:eastAsia="Calibri" w:hAnsi="Calibri" w:cs="Times New Roman"/>
          <w:sz w:val="20"/>
          <w:szCs w:val="20"/>
        </w:rPr>
        <w:t xml:space="preserve">Judy advised that she has </w:t>
      </w:r>
      <w:r>
        <w:rPr>
          <w:rFonts w:ascii="Calibri" w:eastAsia="Calibri" w:hAnsi="Calibri" w:cs="Times New Roman"/>
          <w:sz w:val="20"/>
          <w:szCs w:val="20"/>
        </w:rPr>
        <w:t xml:space="preserve">prepared </w:t>
      </w:r>
      <w:r w:rsidRPr="002C54B1">
        <w:rPr>
          <w:rFonts w:ascii="Calibri" w:eastAsia="Calibri" w:hAnsi="Calibri" w:cs="Times New Roman"/>
          <w:sz w:val="20"/>
          <w:szCs w:val="20"/>
        </w:rPr>
        <w:t>a map showing the location of 46 dead trees (these are in addition to the previously removed Scots Pines) so the allocation of 105 trees from the Woodland Trust will not be too many.  General discussion regarding the guards which in some cases had become too tight and were restricting growth – these should be removed</w:t>
      </w:r>
      <w:r>
        <w:rPr>
          <w:rFonts w:ascii="Calibri" w:eastAsia="Calibri" w:hAnsi="Calibri" w:cs="Times New Roman"/>
          <w:sz w:val="20"/>
          <w:szCs w:val="20"/>
        </w:rPr>
        <w:t xml:space="preserve"> where the trees are </w:t>
      </w:r>
      <w:proofErr w:type="gramStart"/>
      <w:r>
        <w:rPr>
          <w:rFonts w:ascii="Calibri" w:eastAsia="Calibri" w:hAnsi="Calibri" w:cs="Times New Roman"/>
          <w:sz w:val="20"/>
          <w:szCs w:val="20"/>
        </w:rPr>
        <w:t>self</w:t>
      </w:r>
      <w:r w:rsidR="003E3314">
        <w:rPr>
          <w:rFonts w:ascii="Calibri" w:eastAsia="Calibri" w:hAnsi="Calibri" w:cs="Times New Roman"/>
          <w:sz w:val="20"/>
          <w:szCs w:val="20"/>
        </w:rPr>
        <w:t>-</w:t>
      </w:r>
      <w:r>
        <w:rPr>
          <w:rFonts w:ascii="Calibri" w:eastAsia="Calibri" w:hAnsi="Calibri" w:cs="Times New Roman"/>
          <w:sz w:val="20"/>
          <w:szCs w:val="20"/>
        </w:rPr>
        <w:t>supporting,</w:t>
      </w:r>
      <w:r w:rsidRPr="002C54B1">
        <w:rPr>
          <w:rFonts w:ascii="Calibri" w:eastAsia="Calibri" w:hAnsi="Calibri" w:cs="Times New Roman"/>
          <w:sz w:val="20"/>
          <w:szCs w:val="20"/>
        </w:rPr>
        <w:t xml:space="preserve"> or</w:t>
      </w:r>
      <w:proofErr w:type="gramEnd"/>
      <w:r w:rsidRPr="002C54B1">
        <w:rPr>
          <w:rFonts w:ascii="Calibri" w:eastAsia="Calibri" w:hAnsi="Calibri" w:cs="Times New Roman"/>
          <w:sz w:val="20"/>
          <w:szCs w:val="20"/>
        </w:rPr>
        <w:t xml:space="preserve"> loosened</w:t>
      </w:r>
      <w:r>
        <w:rPr>
          <w:rFonts w:ascii="Calibri" w:eastAsia="Calibri" w:hAnsi="Calibri" w:cs="Times New Roman"/>
          <w:sz w:val="20"/>
          <w:szCs w:val="20"/>
        </w:rPr>
        <w:t xml:space="preserve">.  </w:t>
      </w:r>
    </w:p>
    <w:p w:rsidR="00151CBA" w:rsidRPr="00907751" w:rsidRDefault="00151CBA" w:rsidP="00151CBA">
      <w:pPr>
        <w:spacing w:after="0" w:line="240" w:lineRule="auto"/>
        <w:ind w:left="-284" w:right="-330"/>
        <w:jc w:val="both"/>
        <w:rPr>
          <w:rFonts w:ascii="Calibri" w:eastAsia="Calibri" w:hAnsi="Calibri" w:cs="Times New Roman"/>
          <w:sz w:val="16"/>
          <w:szCs w:val="16"/>
        </w:rPr>
      </w:pPr>
    </w:p>
    <w:p w:rsidR="00151CBA" w:rsidRDefault="00151CBA" w:rsidP="00151CBA">
      <w:pPr>
        <w:spacing w:after="0" w:line="240" w:lineRule="auto"/>
        <w:ind w:left="-284" w:right="-330"/>
        <w:jc w:val="both"/>
        <w:rPr>
          <w:rFonts w:ascii="Calibri" w:eastAsia="Calibri" w:hAnsi="Calibri" w:cs="Times New Roman"/>
          <w:b/>
          <w:sz w:val="20"/>
          <w:szCs w:val="20"/>
        </w:rPr>
      </w:pPr>
      <w:r w:rsidRPr="002C54B1">
        <w:rPr>
          <w:rFonts w:ascii="Calibri" w:eastAsia="Calibri" w:hAnsi="Calibri" w:cs="Times New Roman"/>
          <w:b/>
          <w:sz w:val="20"/>
          <w:szCs w:val="20"/>
        </w:rPr>
        <w:t>Rory’s departure</w:t>
      </w:r>
    </w:p>
    <w:p w:rsidR="00151CBA" w:rsidRPr="002C54B1" w:rsidRDefault="00151CBA" w:rsidP="00151CBA">
      <w:pPr>
        <w:spacing w:after="0" w:line="240" w:lineRule="auto"/>
        <w:ind w:left="-284" w:right="-330"/>
        <w:jc w:val="both"/>
        <w:rPr>
          <w:rFonts w:ascii="Calibri" w:eastAsia="Calibri" w:hAnsi="Calibri" w:cs="Times New Roman"/>
          <w:sz w:val="20"/>
          <w:szCs w:val="20"/>
        </w:rPr>
      </w:pPr>
      <w:r>
        <w:rPr>
          <w:rFonts w:ascii="Calibri" w:eastAsia="Calibri" w:hAnsi="Calibri" w:cs="Times New Roman"/>
          <w:sz w:val="20"/>
          <w:szCs w:val="20"/>
        </w:rPr>
        <w:t>Rory has very kindly offered to leave his mower (providing he doesn’t need it in Wiltshire) and will encourage the new householders to provide us with the same access and storage we currently enjoy!! Otherwise alternative arrangements will be made.</w:t>
      </w:r>
    </w:p>
    <w:p w:rsidR="00151CBA" w:rsidRPr="00907751" w:rsidRDefault="00151CBA" w:rsidP="00151CBA">
      <w:pPr>
        <w:spacing w:after="0" w:line="240" w:lineRule="auto"/>
        <w:ind w:left="-284" w:right="-330"/>
        <w:jc w:val="both"/>
        <w:rPr>
          <w:rFonts w:ascii="Calibri" w:eastAsia="Calibri" w:hAnsi="Calibri" w:cs="Times New Roman"/>
          <w:sz w:val="16"/>
          <w:szCs w:val="16"/>
        </w:rPr>
      </w:pPr>
    </w:p>
    <w:p w:rsidR="00151CBA" w:rsidRPr="002C54B1" w:rsidRDefault="00151CBA" w:rsidP="00151CBA">
      <w:pPr>
        <w:spacing w:after="0" w:line="240" w:lineRule="auto"/>
        <w:ind w:left="-284" w:right="-330"/>
        <w:jc w:val="both"/>
        <w:rPr>
          <w:rFonts w:ascii="Calibri" w:eastAsia="Calibri" w:hAnsi="Calibri" w:cs="Times New Roman"/>
          <w:b/>
          <w:sz w:val="20"/>
          <w:szCs w:val="20"/>
        </w:rPr>
      </w:pPr>
      <w:r w:rsidRPr="002C54B1">
        <w:rPr>
          <w:rFonts w:ascii="Calibri" w:eastAsia="Calibri" w:hAnsi="Calibri" w:cs="Times New Roman"/>
          <w:b/>
          <w:sz w:val="20"/>
          <w:szCs w:val="20"/>
        </w:rPr>
        <w:t xml:space="preserve">Constitutional Changes </w:t>
      </w:r>
    </w:p>
    <w:p w:rsidR="00151CBA" w:rsidRPr="002C54B1" w:rsidRDefault="00151CBA" w:rsidP="00151CBA">
      <w:pPr>
        <w:spacing w:after="0" w:line="240" w:lineRule="auto"/>
        <w:ind w:left="-284" w:right="-330"/>
        <w:jc w:val="both"/>
        <w:rPr>
          <w:rFonts w:ascii="Calibri" w:eastAsia="Calibri" w:hAnsi="Calibri" w:cs="Times New Roman"/>
          <w:sz w:val="20"/>
          <w:szCs w:val="20"/>
        </w:rPr>
      </w:pPr>
      <w:r w:rsidRPr="002C54B1">
        <w:rPr>
          <w:rFonts w:ascii="Calibri" w:eastAsia="Calibri" w:hAnsi="Calibri" w:cs="Times New Roman"/>
          <w:sz w:val="20"/>
          <w:szCs w:val="20"/>
        </w:rPr>
        <w:t>These were signed off by Janine and Iain.  Iain agreed to send these to the Charities Commission.</w:t>
      </w:r>
    </w:p>
    <w:p w:rsidR="00151CBA" w:rsidRDefault="00151CBA" w:rsidP="00151CBA">
      <w:pPr>
        <w:spacing w:after="0" w:line="240" w:lineRule="auto"/>
        <w:ind w:left="-284" w:right="-330"/>
        <w:jc w:val="right"/>
        <w:rPr>
          <w:rFonts w:ascii="Calibri" w:eastAsia="Calibri" w:hAnsi="Calibri" w:cs="Times New Roman"/>
          <w:b/>
          <w:sz w:val="20"/>
          <w:szCs w:val="20"/>
        </w:rPr>
      </w:pPr>
      <w:r w:rsidRPr="00907751">
        <w:rPr>
          <w:rFonts w:ascii="Calibri" w:eastAsia="Calibri" w:hAnsi="Calibri" w:cs="Times New Roman"/>
          <w:b/>
          <w:sz w:val="16"/>
          <w:szCs w:val="16"/>
        </w:rPr>
        <w:t xml:space="preserve">                                                                                                                                                                          </w:t>
      </w:r>
      <w:r w:rsidRPr="00907751">
        <w:rPr>
          <w:rFonts w:ascii="Calibri" w:eastAsia="Calibri" w:hAnsi="Calibri" w:cs="Times New Roman"/>
          <w:b/>
          <w:sz w:val="20"/>
          <w:szCs w:val="20"/>
        </w:rPr>
        <w:t xml:space="preserve">  Action: Iain </w:t>
      </w:r>
    </w:p>
    <w:p w:rsidR="00151CBA" w:rsidRPr="00A7017B" w:rsidRDefault="00151CBA" w:rsidP="00151CBA">
      <w:pPr>
        <w:spacing w:after="0" w:line="240" w:lineRule="auto"/>
        <w:ind w:left="-284" w:right="-330"/>
        <w:jc w:val="both"/>
        <w:rPr>
          <w:rFonts w:ascii="Calibri" w:eastAsia="Calibri" w:hAnsi="Calibri" w:cs="Times New Roman"/>
          <w:b/>
          <w:sz w:val="20"/>
          <w:szCs w:val="20"/>
        </w:rPr>
      </w:pPr>
      <w:r w:rsidRPr="00A7017B">
        <w:rPr>
          <w:rFonts w:ascii="Calibri" w:eastAsia="Calibri" w:hAnsi="Calibri" w:cs="Times New Roman"/>
          <w:b/>
          <w:sz w:val="20"/>
          <w:szCs w:val="20"/>
        </w:rPr>
        <w:t>AOB</w:t>
      </w:r>
    </w:p>
    <w:p w:rsidR="00151CBA" w:rsidRPr="002C54B1" w:rsidRDefault="00151CBA" w:rsidP="00151CBA">
      <w:pPr>
        <w:spacing w:after="0" w:line="240" w:lineRule="auto"/>
        <w:ind w:left="-284" w:right="-330"/>
        <w:jc w:val="both"/>
        <w:rPr>
          <w:rFonts w:ascii="Calibri" w:eastAsia="Calibri" w:hAnsi="Calibri" w:cs="Times New Roman"/>
          <w:sz w:val="20"/>
          <w:szCs w:val="20"/>
        </w:rPr>
      </w:pPr>
      <w:r w:rsidRPr="002C54B1">
        <w:rPr>
          <w:rFonts w:ascii="Calibri" w:eastAsia="Calibri" w:hAnsi="Calibri" w:cs="Times New Roman"/>
          <w:sz w:val="20"/>
          <w:szCs w:val="20"/>
        </w:rPr>
        <w:t xml:space="preserve">Fossoway Gathering is </w:t>
      </w:r>
      <w:r>
        <w:rPr>
          <w:rFonts w:ascii="Calibri" w:eastAsia="Calibri" w:hAnsi="Calibri" w:cs="Times New Roman"/>
          <w:sz w:val="20"/>
          <w:szCs w:val="20"/>
        </w:rPr>
        <w:t xml:space="preserve">being planned apace by their Committee and will be held </w:t>
      </w:r>
      <w:r w:rsidRPr="002C54B1">
        <w:rPr>
          <w:rFonts w:ascii="Calibri" w:eastAsia="Calibri" w:hAnsi="Calibri" w:cs="Times New Roman"/>
          <w:sz w:val="20"/>
          <w:szCs w:val="20"/>
        </w:rPr>
        <w:t>on 26 May 2019</w:t>
      </w:r>
      <w:r>
        <w:rPr>
          <w:rFonts w:ascii="Calibri" w:eastAsia="Calibri" w:hAnsi="Calibri" w:cs="Times New Roman"/>
          <w:sz w:val="20"/>
          <w:szCs w:val="20"/>
        </w:rPr>
        <w:t xml:space="preserve"> in the sports field (Waulkmill)</w:t>
      </w:r>
      <w:r w:rsidRPr="002C54B1">
        <w:rPr>
          <w:rFonts w:ascii="Calibri" w:eastAsia="Calibri" w:hAnsi="Calibri" w:cs="Times New Roman"/>
          <w:sz w:val="20"/>
          <w:szCs w:val="20"/>
        </w:rPr>
        <w:t xml:space="preserve">.  </w:t>
      </w:r>
      <w:r>
        <w:rPr>
          <w:rFonts w:ascii="Calibri" w:eastAsia="Calibri" w:hAnsi="Calibri" w:cs="Times New Roman"/>
          <w:sz w:val="20"/>
          <w:szCs w:val="20"/>
        </w:rPr>
        <w:t xml:space="preserve">Judy suggested it may be possible to raise funds by selling small tree seedlings.  A previous idea was </w:t>
      </w:r>
      <w:r w:rsidRPr="002C54B1">
        <w:rPr>
          <w:rFonts w:ascii="Calibri" w:eastAsia="Calibri" w:hAnsi="Calibri" w:cs="Times New Roman"/>
          <w:sz w:val="20"/>
          <w:szCs w:val="20"/>
        </w:rPr>
        <w:t xml:space="preserve">a Treasure Hunt.  </w:t>
      </w:r>
      <w:r>
        <w:rPr>
          <w:rFonts w:ascii="Calibri" w:eastAsia="Calibri" w:hAnsi="Calibri" w:cs="Times New Roman"/>
          <w:sz w:val="20"/>
          <w:szCs w:val="20"/>
        </w:rPr>
        <w:t>This will be on the agenda for the meeting in February</w:t>
      </w:r>
      <w:r w:rsidRPr="002C54B1">
        <w:rPr>
          <w:rFonts w:ascii="Calibri" w:eastAsia="Calibri" w:hAnsi="Calibri" w:cs="Times New Roman"/>
          <w:sz w:val="20"/>
          <w:szCs w:val="20"/>
        </w:rPr>
        <w:t xml:space="preserve"> for discussion.</w:t>
      </w:r>
    </w:p>
    <w:p w:rsidR="00151CBA" w:rsidRDefault="00151CBA" w:rsidP="00151CBA">
      <w:pPr>
        <w:spacing w:after="0" w:line="240" w:lineRule="auto"/>
        <w:ind w:left="-284" w:right="-330"/>
        <w:jc w:val="both"/>
        <w:rPr>
          <w:rFonts w:ascii="Calibri" w:eastAsia="Calibri" w:hAnsi="Calibri" w:cs="Times New Roman"/>
          <w:b/>
          <w:sz w:val="20"/>
          <w:szCs w:val="20"/>
        </w:rPr>
      </w:pPr>
      <w:r>
        <w:rPr>
          <w:rFonts w:ascii="Calibri" w:eastAsia="Calibri" w:hAnsi="Calibri" w:cs="Times New Roman"/>
          <w:b/>
          <w:sz w:val="20"/>
          <w:szCs w:val="20"/>
        </w:rPr>
        <w:t>T</w:t>
      </w:r>
      <w:r w:rsidRPr="002C54B1">
        <w:rPr>
          <w:rFonts w:ascii="Calibri" w:eastAsia="Calibri" w:hAnsi="Calibri" w:cs="Times New Roman"/>
          <w:b/>
          <w:sz w:val="20"/>
          <w:szCs w:val="20"/>
        </w:rPr>
        <w:t>he meeting closed.</w:t>
      </w:r>
    </w:p>
    <w:p w:rsidR="00151CBA" w:rsidRDefault="00151CBA" w:rsidP="00151CBA">
      <w:pPr>
        <w:spacing w:after="0" w:line="240" w:lineRule="auto"/>
        <w:ind w:left="-284" w:right="-330"/>
        <w:jc w:val="both"/>
        <w:rPr>
          <w:rFonts w:ascii="Calibri" w:eastAsia="Calibri" w:hAnsi="Calibri" w:cs="Times New Roman"/>
          <w:b/>
          <w:sz w:val="20"/>
          <w:szCs w:val="20"/>
        </w:rPr>
      </w:pPr>
      <w:r>
        <w:rPr>
          <w:rFonts w:ascii="Calibri" w:eastAsia="Calibri" w:hAnsi="Calibri" w:cs="Times New Roman"/>
          <w:b/>
          <w:sz w:val="20"/>
          <w:szCs w:val="20"/>
        </w:rPr>
        <w:t>Proposed meeting dates for 2019/...</w:t>
      </w:r>
    </w:p>
    <w:p w:rsidR="00151CBA" w:rsidRPr="002C54B1" w:rsidRDefault="00151CBA" w:rsidP="00151CBA">
      <w:pPr>
        <w:spacing w:after="0" w:line="240" w:lineRule="auto"/>
        <w:ind w:left="-284" w:right="-330"/>
        <w:jc w:val="both"/>
        <w:rPr>
          <w:rFonts w:ascii="Calibri" w:eastAsia="Calibri" w:hAnsi="Calibri" w:cs="Times New Roman"/>
          <w:b/>
          <w:sz w:val="20"/>
          <w:szCs w:val="20"/>
        </w:rPr>
      </w:pPr>
    </w:p>
    <w:p w:rsidR="00151CBA" w:rsidRPr="002C54B1" w:rsidRDefault="00151CBA" w:rsidP="00151CBA">
      <w:pPr>
        <w:spacing w:after="0" w:line="240" w:lineRule="auto"/>
        <w:ind w:left="-284" w:right="-330"/>
        <w:jc w:val="both"/>
        <w:rPr>
          <w:rFonts w:ascii="Calibri" w:eastAsia="Calibri" w:hAnsi="Calibri" w:cs="Times New Roman"/>
          <w:b/>
          <w:sz w:val="20"/>
          <w:szCs w:val="20"/>
        </w:rPr>
      </w:pPr>
    </w:p>
    <w:tbl>
      <w:tblPr>
        <w:tblW w:w="9214" w:type="dxa"/>
        <w:tblInd w:w="-10" w:type="dxa"/>
        <w:tblCellMar>
          <w:left w:w="0" w:type="dxa"/>
          <w:right w:w="0" w:type="dxa"/>
        </w:tblCellMar>
        <w:tblLook w:val="04A0" w:firstRow="1" w:lastRow="0" w:firstColumn="1" w:lastColumn="0" w:noHBand="0" w:noVBand="1"/>
      </w:tblPr>
      <w:tblGrid>
        <w:gridCol w:w="4513"/>
        <w:gridCol w:w="4701"/>
      </w:tblGrid>
      <w:tr w:rsidR="00151CBA" w:rsidTr="00151CBA">
        <w:tc>
          <w:tcPr>
            <w:tcW w:w="4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1CBA" w:rsidRDefault="00151CBA" w:rsidP="00151CBA">
            <w:pPr>
              <w:spacing w:after="0"/>
            </w:pPr>
            <w:r>
              <w:rPr>
                <w:b/>
                <w:bCs/>
                <w:i/>
                <w:iCs/>
                <w:sz w:val="20"/>
                <w:szCs w:val="20"/>
              </w:rPr>
              <w:t>Meeting to discuss the year ahead and Spring Maintenance</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1CBA" w:rsidRDefault="00151CBA" w:rsidP="00151CBA">
            <w:pPr>
              <w:spacing w:after="0"/>
              <w:jc w:val="both"/>
            </w:pPr>
            <w:r>
              <w:rPr>
                <w:b/>
                <w:bCs/>
                <w:i/>
                <w:iCs/>
                <w:sz w:val="20"/>
                <w:szCs w:val="20"/>
              </w:rPr>
              <w:t>Wednesday 27 February – 7.30pm at Dunisla</w:t>
            </w:r>
          </w:p>
        </w:tc>
      </w:tr>
      <w:tr w:rsidR="00151CBA" w:rsidTr="00151CBA">
        <w:tc>
          <w:tcPr>
            <w:tcW w:w="4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1CBA" w:rsidRDefault="00151CBA" w:rsidP="00151CBA">
            <w:pPr>
              <w:spacing w:after="0"/>
              <w:jc w:val="both"/>
            </w:pPr>
            <w:r>
              <w:rPr>
                <w:b/>
                <w:bCs/>
                <w:i/>
                <w:iCs/>
                <w:sz w:val="20"/>
                <w:szCs w:val="20"/>
              </w:rPr>
              <w:t>Spring Maintenance working party will depend on when new trees arrive</w:t>
            </w:r>
          </w:p>
        </w:tc>
        <w:tc>
          <w:tcPr>
            <w:tcW w:w="4701" w:type="dxa"/>
            <w:tcBorders>
              <w:top w:val="nil"/>
              <w:left w:val="nil"/>
              <w:bottom w:val="single" w:sz="8" w:space="0" w:color="auto"/>
              <w:right w:val="single" w:sz="8" w:space="0" w:color="auto"/>
            </w:tcBorders>
            <w:tcMar>
              <w:top w:w="0" w:type="dxa"/>
              <w:left w:w="108" w:type="dxa"/>
              <w:bottom w:w="0" w:type="dxa"/>
              <w:right w:w="108" w:type="dxa"/>
            </w:tcMar>
            <w:hideMark/>
          </w:tcPr>
          <w:p w:rsidR="00151CBA" w:rsidRDefault="00151CBA" w:rsidP="00151CBA">
            <w:pPr>
              <w:spacing w:after="0"/>
              <w:jc w:val="both"/>
              <w:rPr>
                <w:b/>
                <w:bCs/>
                <w:i/>
                <w:iCs/>
                <w:sz w:val="20"/>
                <w:szCs w:val="20"/>
              </w:rPr>
            </w:pPr>
            <w:r>
              <w:rPr>
                <w:b/>
                <w:bCs/>
                <w:i/>
                <w:iCs/>
                <w:sz w:val="20"/>
                <w:szCs w:val="20"/>
              </w:rPr>
              <w:t>Sunday 31 March - 10am and follow up on</w:t>
            </w:r>
          </w:p>
          <w:p w:rsidR="00151CBA" w:rsidRDefault="00151CBA" w:rsidP="00151CBA">
            <w:pPr>
              <w:spacing w:after="0"/>
              <w:jc w:val="both"/>
            </w:pPr>
            <w:r>
              <w:rPr>
                <w:b/>
                <w:bCs/>
                <w:i/>
                <w:iCs/>
                <w:sz w:val="20"/>
                <w:szCs w:val="20"/>
              </w:rPr>
              <w:t>Saturday 6 April if required</w:t>
            </w:r>
          </w:p>
        </w:tc>
      </w:tr>
      <w:tr w:rsidR="00151CBA" w:rsidTr="00151CBA">
        <w:tc>
          <w:tcPr>
            <w:tcW w:w="45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51CBA" w:rsidRDefault="00151CBA" w:rsidP="00151CBA">
            <w:pPr>
              <w:spacing w:after="0"/>
              <w:jc w:val="both"/>
              <w:rPr>
                <w:b/>
                <w:bCs/>
                <w:i/>
                <w:iCs/>
                <w:sz w:val="20"/>
                <w:szCs w:val="20"/>
              </w:rPr>
            </w:pPr>
            <w:r>
              <w:rPr>
                <w:b/>
                <w:bCs/>
                <w:i/>
                <w:iCs/>
                <w:sz w:val="20"/>
                <w:szCs w:val="20"/>
              </w:rPr>
              <w:t>AGM</w:t>
            </w:r>
          </w:p>
        </w:tc>
        <w:tc>
          <w:tcPr>
            <w:tcW w:w="4701" w:type="dxa"/>
            <w:tcBorders>
              <w:top w:val="nil"/>
              <w:left w:val="nil"/>
              <w:bottom w:val="single" w:sz="8" w:space="0" w:color="auto"/>
              <w:right w:val="single" w:sz="8" w:space="0" w:color="auto"/>
            </w:tcBorders>
            <w:tcMar>
              <w:top w:w="0" w:type="dxa"/>
              <w:left w:w="108" w:type="dxa"/>
              <w:bottom w:w="0" w:type="dxa"/>
              <w:right w:w="108" w:type="dxa"/>
            </w:tcMar>
          </w:tcPr>
          <w:p w:rsidR="00151CBA" w:rsidRDefault="00151CBA" w:rsidP="00151CBA">
            <w:pPr>
              <w:spacing w:after="0"/>
              <w:jc w:val="both"/>
              <w:rPr>
                <w:b/>
                <w:bCs/>
                <w:i/>
                <w:iCs/>
                <w:sz w:val="20"/>
                <w:szCs w:val="20"/>
              </w:rPr>
            </w:pPr>
            <w:r>
              <w:rPr>
                <w:b/>
                <w:bCs/>
                <w:i/>
                <w:iCs/>
                <w:sz w:val="20"/>
                <w:szCs w:val="20"/>
              </w:rPr>
              <w:t>Sunday 28 April – 3.30 at Dunisla</w:t>
            </w:r>
          </w:p>
        </w:tc>
      </w:tr>
      <w:tr w:rsidR="00151CBA" w:rsidTr="00151CBA">
        <w:tc>
          <w:tcPr>
            <w:tcW w:w="45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51CBA" w:rsidRDefault="00151CBA" w:rsidP="00151CBA">
            <w:pPr>
              <w:spacing w:after="0"/>
              <w:jc w:val="both"/>
              <w:rPr>
                <w:b/>
                <w:bCs/>
                <w:i/>
                <w:iCs/>
                <w:sz w:val="20"/>
                <w:szCs w:val="20"/>
              </w:rPr>
            </w:pPr>
            <w:r>
              <w:rPr>
                <w:b/>
                <w:bCs/>
                <w:i/>
                <w:iCs/>
                <w:sz w:val="20"/>
                <w:szCs w:val="20"/>
              </w:rPr>
              <w:t>Fossoway Gathering</w:t>
            </w:r>
          </w:p>
        </w:tc>
        <w:tc>
          <w:tcPr>
            <w:tcW w:w="4701" w:type="dxa"/>
            <w:tcBorders>
              <w:top w:val="nil"/>
              <w:left w:val="nil"/>
              <w:bottom w:val="single" w:sz="8" w:space="0" w:color="auto"/>
              <w:right w:val="single" w:sz="8" w:space="0" w:color="auto"/>
            </w:tcBorders>
            <w:tcMar>
              <w:top w:w="0" w:type="dxa"/>
              <w:left w:w="108" w:type="dxa"/>
              <w:bottom w:w="0" w:type="dxa"/>
              <w:right w:w="108" w:type="dxa"/>
            </w:tcMar>
          </w:tcPr>
          <w:p w:rsidR="00151CBA" w:rsidRDefault="00151CBA" w:rsidP="00151CBA">
            <w:pPr>
              <w:spacing w:after="0"/>
              <w:jc w:val="both"/>
              <w:rPr>
                <w:b/>
                <w:bCs/>
                <w:i/>
                <w:iCs/>
                <w:sz w:val="20"/>
                <w:szCs w:val="20"/>
              </w:rPr>
            </w:pPr>
            <w:r>
              <w:rPr>
                <w:b/>
                <w:bCs/>
                <w:i/>
                <w:iCs/>
                <w:sz w:val="20"/>
                <w:szCs w:val="20"/>
              </w:rPr>
              <w:t>Saturday 26 May</w:t>
            </w:r>
          </w:p>
        </w:tc>
      </w:tr>
      <w:tr w:rsidR="00151CBA" w:rsidTr="00151CBA">
        <w:tc>
          <w:tcPr>
            <w:tcW w:w="4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1CBA" w:rsidRDefault="00151CBA" w:rsidP="00151CBA">
            <w:pPr>
              <w:spacing w:after="0"/>
              <w:jc w:val="both"/>
            </w:pPr>
            <w:r>
              <w:rPr>
                <w:b/>
                <w:bCs/>
                <w:i/>
                <w:iCs/>
                <w:sz w:val="20"/>
                <w:szCs w:val="20"/>
              </w:rPr>
              <w:t>Meeting to discuss Summer Event</w:t>
            </w:r>
          </w:p>
        </w:tc>
        <w:tc>
          <w:tcPr>
            <w:tcW w:w="4701" w:type="dxa"/>
            <w:tcBorders>
              <w:top w:val="nil"/>
              <w:left w:val="nil"/>
              <w:bottom w:val="single" w:sz="8" w:space="0" w:color="auto"/>
              <w:right w:val="single" w:sz="8" w:space="0" w:color="auto"/>
            </w:tcBorders>
            <w:tcMar>
              <w:top w:w="0" w:type="dxa"/>
              <w:left w:w="108" w:type="dxa"/>
              <w:bottom w:w="0" w:type="dxa"/>
              <w:right w:w="108" w:type="dxa"/>
            </w:tcMar>
            <w:hideMark/>
          </w:tcPr>
          <w:p w:rsidR="00151CBA" w:rsidRDefault="00151CBA" w:rsidP="00151CBA">
            <w:pPr>
              <w:spacing w:after="0"/>
              <w:jc w:val="both"/>
            </w:pPr>
            <w:r>
              <w:rPr>
                <w:b/>
                <w:bCs/>
                <w:i/>
                <w:iCs/>
                <w:sz w:val="20"/>
                <w:szCs w:val="20"/>
              </w:rPr>
              <w:t>Wednesday 19 June – 3.30pm at Dunisla</w:t>
            </w:r>
          </w:p>
        </w:tc>
      </w:tr>
      <w:tr w:rsidR="00151CBA" w:rsidTr="00151CBA">
        <w:tc>
          <w:tcPr>
            <w:tcW w:w="4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1CBA" w:rsidRDefault="00151CBA" w:rsidP="00151CBA">
            <w:pPr>
              <w:spacing w:after="0"/>
              <w:jc w:val="both"/>
            </w:pPr>
            <w:r>
              <w:rPr>
                <w:b/>
                <w:bCs/>
                <w:i/>
                <w:iCs/>
                <w:sz w:val="20"/>
                <w:szCs w:val="20"/>
              </w:rPr>
              <w:t>Summer Picnic/BBQ Event</w:t>
            </w:r>
          </w:p>
        </w:tc>
        <w:tc>
          <w:tcPr>
            <w:tcW w:w="4701" w:type="dxa"/>
            <w:tcBorders>
              <w:top w:val="nil"/>
              <w:left w:val="nil"/>
              <w:bottom w:val="single" w:sz="8" w:space="0" w:color="auto"/>
              <w:right w:val="single" w:sz="8" w:space="0" w:color="auto"/>
            </w:tcBorders>
            <w:tcMar>
              <w:top w:w="0" w:type="dxa"/>
              <w:left w:w="108" w:type="dxa"/>
              <w:bottom w:w="0" w:type="dxa"/>
              <w:right w:w="108" w:type="dxa"/>
            </w:tcMar>
            <w:hideMark/>
          </w:tcPr>
          <w:p w:rsidR="00151CBA" w:rsidRDefault="00151CBA" w:rsidP="00151CBA">
            <w:pPr>
              <w:spacing w:after="0"/>
              <w:jc w:val="both"/>
            </w:pPr>
            <w:r>
              <w:rPr>
                <w:b/>
                <w:bCs/>
                <w:i/>
                <w:iCs/>
                <w:sz w:val="20"/>
                <w:szCs w:val="20"/>
              </w:rPr>
              <w:t>Sunday in July/August?</w:t>
            </w:r>
          </w:p>
        </w:tc>
      </w:tr>
      <w:tr w:rsidR="00151CBA" w:rsidTr="00151CBA">
        <w:tc>
          <w:tcPr>
            <w:tcW w:w="4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1CBA" w:rsidRDefault="00151CBA" w:rsidP="00151CBA">
            <w:pPr>
              <w:spacing w:after="0"/>
              <w:jc w:val="both"/>
            </w:pPr>
            <w:r>
              <w:rPr>
                <w:b/>
                <w:bCs/>
                <w:i/>
                <w:iCs/>
                <w:sz w:val="20"/>
                <w:szCs w:val="20"/>
              </w:rPr>
              <w:t>Meeting to discuss Autumn Maintenance</w:t>
            </w:r>
          </w:p>
        </w:tc>
        <w:tc>
          <w:tcPr>
            <w:tcW w:w="4701" w:type="dxa"/>
            <w:tcBorders>
              <w:top w:val="nil"/>
              <w:left w:val="nil"/>
              <w:bottom w:val="single" w:sz="8" w:space="0" w:color="auto"/>
              <w:right w:val="single" w:sz="8" w:space="0" w:color="auto"/>
            </w:tcBorders>
            <w:tcMar>
              <w:top w:w="0" w:type="dxa"/>
              <w:left w:w="108" w:type="dxa"/>
              <w:bottom w:w="0" w:type="dxa"/>
              <w:right w:w="108" w:type="dxa"/>
            </w:tcMar>
            <w:hideMark/>
          </w:tcPr>
          <w:p w:rsidR="00151CBA" w:rsidRDefault="00151CBA" w:rsidP="00151CBA">
            <w:pPr>
              <w:spacing w:after="0"/>
              <w:jc w:val="both"/>
            </w:pPr>
            <w:r>
              <w:rPr>
                <w:b/>
                <w:bCs/>
                <w:i/>
                <w:iCs/>
                <w:sz w:val="20"/>
                <w:szCs w:val="20"/>
              </w:rPr>
              <w:t>Wednesday 2 October – 7.30pm at Dunisla</w:t>
            </w:r>
          </w:p>
        </w:tc>
      </w:tr>
      <w:tr w:rsidR="00151CBA" w:rsidTr="00151CBA">
        <w:tc>
          <w:tcPr>
            <w:tcW w:w="4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1CBA" w:rsidRDefault="00151CBA" w:rsidP="00151CBA">
            <w:pPr>
              <w:spacing w:after="0"/>
              <w:jc w:val="both"/>
            </w:pPr>
            <w:r>
              <w:rPr>
                <w:b/>
                <w:bCs/>
                <w:i/>
                <w:iCs/>
                <w:sz w:val="20"/>
                <w:szCs w:val="20"/>
              </w:rPr>
              <w:t>Autumn Maintenance working party</w:t>
            </w:r>
          </w:p>
        </w:tc>
        <w:tc>
          <w:tcPr>
            <w:tcW w:w="4701" w:type="dxa"/>
            <w:tcBorders>
              <w:top w:val="nil"/>
              <w:left w:val="nil"/>
              <w:bottom w:val="single" w:sz="8" w:space="0" w:color="auto"/>
              <w:right w:val="single" w:sz="8" w:space="0" w:color="auto"/>
            </w:tcBorders>
            <w:tcMar>
              <w:top w:w="0" w:type="dxa"/>
              <w:left w:w="108" w:type="dxa"/>
              <w:bottom w:w="0" w:type="dxa"/>
              <w:right w:w="108" w:type="dxa"/>
            </w:tcMar>
            <w:hideMark/>
          </w:tcPr>
          <w:p w:rsidR="00151CBA" w:rsidRDefault="00151CBA" w:rsidP="00151CBA">
            <w:pPr>
              <w:spacing w:after="0"/>
              <w:jc w:val="both"/>
              <w:rPr>
                <w:b/>
                <w:bCs/>
                <w:i/>
                <w:iCs/>
                <w:sz w:val="20"/>
                <w:szCs w:val="20"/>
              </w:rPr>
            </w:pPr>
            <w:r>
              <w:rPr>
                <w:b/>
                <w:bCs/>
                <w:i/>
                <w:iCs/>
                <w:sz w:val="20"/>
                <w:szCs w:val="20"/>
              </w:rPr>
              <w:t>Sunday 13 October and follow up on</w:t>
            </w:r>
          </w:p>
          <w:p w:rsidR="00151CBA" w:rsidRDefault="00151CBA" w:rsidP="00151CBA">
            <w:pPr>
              <w:spacing w:after="0"/>
              <w:jc w:val="both"/>
            </w:pPr>
            <w:r>
              <w:rPr>
                <w:b/>
                <w:bCs/>
                <w:i/>
                <w:iCs/>
                <w:sz w:val="20"/>
                <w:szCs w:val="20"/>
              </w:rPr>
              <w:t>Saturday 19 October if required</w:t>
            </w:r>
          </w:p>
        </w:tc>
      </w:tr>
    </w:tbl>
    <w:p w:rsidR="00151CBA" w:rsidRPr="002C54B1" w:rsidRDefault="00151CBA" w:rsidP="00151CBA">
      <w:pPr>
        <w:spacing w:after="0" w:line="240" w:lineRule="auto"/>
        <w:ind w:left="-284" w:right="-330"/>
        <w:rPr>
          <w:sz w:val="20"/>
          <w:szCs w:val="20"/>
        </w:rPr>
      </w:pPr>
    </w:p>
    <w:p w:rsidR="00151CBA" w:rsidRPr="002C54B1" w:rsidRDefault="00151CBA" w:rsidP="00151CBA">
      <w:pPr>
        <w:spacing w:after="0" w:line="240" w:lineRule="auto"/>
        <w:ind w:left="-284" w:right="-330"/>
        <w:rPr>
          <w:sz w:val="20"/>
          <w:szCs w:val="20"/>
        </w:rPr>
      </w:pPr>
    </w:p>
    <w:p w:rsidR="006F2A8A" w:rsidRPr="006F2A8A" w:rsidRDefault="006F2A8A" w:rsidP="006F2A8A">
      <w:pPr>
        <w:spacing w:after="0" w:line="240" w:lineRule="auto"/>
      </w:pPr>
    </w:p>
    <w:sectPr w:rsidR="006F2A8A" w:rsidRPr="006F2A8A" w:rsidSect="00151CBA">
      <w:footerReference w:type="default" r:id="rId6"/>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047F5">
      <w:pPr>
        <w:spacing w:after="0" w:line="240" w:lineRule="auto"/>
      </w:pPr>
      <w:r>
        <w:separator/>
      </w:r>
    </w:p>
  </w:endnote>
  <w:endnote w:type="continuationSeparator" w:id="0">
    <w:p w:rsidR="00000000" w:rsidRDefault="00404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20002287" w:usb1="00000000" w:usb2="00000000"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781918"/>
      <w:docPartObj>
        <w:docPartGallery w:val="Page Numbers (Bottom of Page)"/>
        <w:docPartUnique/>
      </w:docPartObj>
    </w:sdtPr>
    <w:sdtEndPr>
      <w:rPr>
        <w:color w:val="7F7F7F" w:themeColor="background1" w:themeShade="7F"/>
        <w:spacing w:val="60"/>
      </w:rPr>
    </w:sdtEndPr>
    <w:sdtContent>
      <w:p w:rsidR="00151CBA" w:rsidRDefault="00151CB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151CBA" w:rsidRDefault="00151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047F5">
      <w:pPr>
        <w:spacing w:after="0" w:line="240" w:lineRule="auto"/>
      </w:pPr>
      <w:r>
        <w:separator/>
      </w:r>
    </w:p>
  </w:footnote>
  <w:footnote w:type="continuationSeparator" w:id="0">
    <w:p w:rsidR="00000000" w:rsidRDefault="004047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CBA"/>
    <w:rsid w:val="00151CBA"/>
    <w:rsid w:val="003E3314"/>
    <w:rsid w:val="004047F5"/>
    <w:rsid w:val="005A76E4"/>
    <w:rsid w:val="00644A2C"/>
    <w:rsid w:val="006E1F5F"/>
    <w:rsid w:val="006F2A8A"/>
    <w:rsid w:val="00952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614248"/>
  <w15:chartTrackingRefBased/>
  <w15:docId w15:val="{A1D9274B-3EA8-494E-8F0C-FEC1AA83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C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1C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CBA"/>
  </w:style>
  <w:style w:type="character" w:styleId="Hyperlink">
    <w:name w:val="Hyperlink"/>
    <w:basedOn w:val="DefaultParagraphFont"/>
    <w:uiPriority w:val="99"/>
    <w:unhideWhenUsed/>
    <w:rsid w:val="00151CBA"/>
    <w:rPr>
      <w:color w:val="0000FF" w:themeColor="hyperlink"/>
      <w:u w:val="single"/>
    </w:rPr>
  </w:style>
  <w:style w:type="paragraph" w:styleId="BalloonText">
    <w:name w:val="Balloon Text"/>
    <w:basedOn w:val="Normal"/>
    <w:link w:val="BalloonTextChar"/>
    <w:uiPriority w:val="99"/>
    <w:semiHidden/>
    <w:unhideWhenUsed/>
    <w:rsid w:val="006E1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F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85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Kerr</dc:creator>
  <cp:keywords/>
  <dc:description/>
  <cp:lastModifiedBy>Gill Kerr</cp:lastModifiedBy>
  <cp:revision>3</cp:revision>
  <cp:lastPrinted>2018-11-29T17:03:00Z</cp:lastPrinted>
  <dcterms:created xsi:type="dcterms:W3CDTF">2018-11-29T17:02:00Z</dcterms:created>
  <dcterms:modified xsi:type="dcterms:W3CDTF">2018-11-29T17:11:00Z</dcterms:modified>
</cp:coreProperties>
</file>