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Minutes of Penney’s Wood Committee Meeting </w:t>
        <w:br/>
        <w:t xml:space="preserve">held on 28 April 2019 following the AGM</w:t>
        <w:br/>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Present: </w:t>
      </w:r>
      <w:r>
        <w:rPr>
          <w:rFonts w:ascii="Calibri" w:hAnsi="Calibri" w:cs="Calibri" w:eastAsia="Calibri"/>
          <w:color w:val="auto"/>
          <w:spacing w:val="0"/>
          <w:position w:val="0"/>
          <w:sz w:val="24"/>
          <w:shd w:fill="auto" w:val="clear"/>
        </w:rPr>
        <w:t xml:space="preserve">Janine Brodie (Chair), Iain Campbell (Treasurer), Duncan and Penny Pritchard, Judith &amp; Stuart Dobson, Julie King, Willie Thompson. Hazel Cameron</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Apologies: </w:t>
      </w:r>
      <w:r>
        <w:rPr>
          <w:rFonts w:ascii="Calibri" w:hAnsi="Calibri" w:cs="Calibri" w:eastAsia="Calibri"/>
          <w:color w:val="auto"/>
          <w:spacing w:val="0"/>
          <w:position w:val="0"/>
          <w:sz w:val="24"/>
          <w:shd w:fill="auto" w:val="clear"/>
        </w:rPr>
        <w:t xml:space="preserve">Gill Kerr (Secretary), Alastair Kerr, Helena Thompson</w:t>
      </w:r>
    </w:p>
    <w:p>
      <w:pPr>
        <w:spacing w:before="0" w:after="200" w:line="276"/>
        <w:ind w:right="0" w:left="0" w:firstLine="0"/>
        <w:jc w:val="left"/>
        <w:rPr>
          <w:rFonts w:ascii="Calibri" w:hAnsi="Calibri" w:cs="Calibri" w:eastAsia="Calibri"/>
          <w:b/>
          <w:color w:val="auto"/>
          <w:spacing w:val="0"/>
          <w:position w:val="0"/>
          <w:sz w:val="22"/>
          <w:shd w:fill="auto" w:val="clear"/>
        </w:rPr>
      </w:pPr>
    </w:p>
    <w:p>
      <w:pPr>
        <w:numPr>
          <w:ilvl w:val="0"/>
          <w:numId w:val="4"/>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Fossoway Gathering</w:t>
        <w:br/>
      </w:r>
      <w:r>
        <w:rPr>
          <w:rFonts w:ascii="Calibri" w:hAnsi="Calibri" w:cs="Calibri" w:eastAsia="Calibri"/>
          <w:color w:val="auto"/>
          <w:spacing w:val="0"/>
          <w:position w:val="0"/>
          <w:sz w:val="22"/>
          <w:shd w:fill="auto" w:val="clear"/>
        </w:rPr>
        <w:t xml:space="preserve">Help is needed to erect and man the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Penney’s Wood stall at the Fossoway gathering on Saturday 25</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May.  Hazel, Duncan and Penny all indicated that they are available to help. Gill will send out an email asking for volunteers soon.</w:t>
        <w:br/>
      </w:r>
      <w:r>
        <w:rPr>
          <w:rFonts w:ascii="Calibri" w:hAnsi="Calibri" w:cs="Calibri" w:eastAsia="Calibri"/>
          <w:b/>
          <w:color w:val="auto"/>
          <w:spacing w:val="0"/>
          <w:position w:val="0"/>
          <w:sz w:val="22"/>
          <w:shd w:fill="auto" w:val="clear"/>
        </w:rPr>
        <w:t xml:space="preserve">ACTION: Gill to confirm list of volunteers to help on the day.</w:t>
        <w:br/>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has not received any further information from Trudi Duffy about arrangements for the day.  She will contact the committee when she hears from Trudi.</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Janine to inform volunteers of set up and removal arrangements.</w:t>
      </w:r>
    </w:p>
    <w:p>
      <w:pPr>
        <w:spacing w:before="0" w:after="200" w:line="276"/>
        <w:ind w:right="0" w:left="720" w:firstLine="0"/>
        <w:jc w:val="left"/>
        <w:rPr>
          <w:rFonts w:ascii="Calibri" w:hAnsi="Calibri" w:cs="Calibri" w:eastAsia="Calibri"/>
          <w:b/>
          <w:color w:val="auto"/>
          <w:spacing w:val="0"/>
          <w:position w:val="0"/>
          <w:sz w:val="22"/>
          <w:shd w:fill="auto" w:val="clear"/>
        </w:rPr>
      </w:pP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Alan Tenant is now able to make wooden signs and is willing to make signs for Penney’s Wood. </w:t>
      </w:r>
      <w:r>
        <w:rPr>
          <w:rFonts w:ascii="Calibri" w:hAnsi="Calibri" w:cs="Calibri" w:eastAsia="Calibri"/>
          <w:b/>
          <w:color w:val="auto"/>
          <w:spacing w:val="0"/>
          <w:position w:val="0"/>
          <w:sz w:val="22"/>
          <w:shd w:fill="auto" w:val="clear"/>
        </w:rPr>
        <w:t xml:space="preserve">ACTION: Janine to ask Alan Tenant for a wooden sign for the event.</w:t>
      </w:r>
    </w:p>
    <w:p>
      <w:pPr>
        <w:spacing w:before="0" w:after="200" w:line="276"/>
        <w:ind w:right="0" w:left="720" w:firstLine="0"/>
        <w:jc w:val="left"/>
        <w:rPr>
          <w:rFonts w:ascii="Calibri" w:hAnsi="Calibri" w:cs="Calibri" w:eastAsia="Calibri"/>
          <w:b/>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Stuart Dobson offered an A3 map of the woodland marked into squares to be used for a ‘Treasure Hunt’. </w:t>
      </w:r>
      <w:r>
        <w:rPr>
          <w:rFonts w:ascii="Calibri" w:hAnsi="Calibri" w:cs="Calibri" w:eastAsia="Calibri"/>
          <w:b/>
          <w:color w:val="auto"/>
          <w:spacing w:val="0"/>
          <w:position w:val="0"/>
          <w:sz w:val="22"/>
          <w:shd w:fill="auto" w:val="clear"/>
        </w:rPr>
        <w:t xml:space="preserve">ACTION: Stuart to provide A3 map for a treasure hunt</w:t>
      </w:r>
      <w:r>
        <w:rPr>
          <w:rFonts w:ascii="Calibri" w:hAnsi="Calibri" w:cs="Calibri" w:eastAsia="Calibri"/>
          <w:color w:val="auto"/>
          <w:spacing w:val="0"/>
          <w:position w:val="0"/>
          <w:sz w:val="22"/>
          <w:shd w:fill="auto" w:val="clear"/>
        </w:rPr>
        <w:br/>
        <w:br/>
        <w:t xml:space="preserve">All are asked to bring materials to be used for children to make simple ‘bug hotels’.  These include:</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Strips of wood</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Straw</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Dry leaves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Woodchips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terracotta pots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roofing tiles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Bricks (the ones with holes through them are the best!)</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logs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Bark</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 cones </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Sand</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Soil</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Hollow bamboo canes</w:t>
      </w:r>
    </w:p>
    <w:p>
      <w:pPr>
        <w:numPr>
          <w:ilvl w:val="0"/>
          <w:numId w:val="6"/>
        </w:numPr>
        <w:tabs>
          <w:tab w:val="left" w:pos="720"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 hollow stems cut from shrubs and plants</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t xml:space="preserve">Read more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https://www.rspb.org.uk/fun-and-learning/for-families/family-wild-challenge/activities/build-a-minibeast</w:t>
        </w:r>
      </w:hyperlink>
      <w:r>
        <w:rPr>
          <w:rFonts w:ascii="Calibri" w:hAnsi="Calibri" w:cs="Calibri" w:eastAsia="Calibri"/>
          <w:color w:val="auto"/>
          <w:spacing w:val="0"/>
          <w:position w:val="0"/>
          <w:sz w:val="22"/>
          <w:shd w:fill="auto" w:val="clear"/>
        </w:rPr>
        <w:t xml:space="preserve">-</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will be used by the children to pack into old tree guards that have been cut in half.</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All to provide ‘bug hotel’ material</w:t>
      </w:r>
      <w:r>
        <w:rPr>
          <w:rFonts w:ascii="Calibri" w:hAnsi="Calibri" w:cs="Calibri" w:eastAsia="Calibri"/>
          <w:color w:val="auto"/>
          <w:spacing w:val="0"/>
          <w:position w:val="0"/>
          <w:sz w:val="22"/>
          <w:shd w:fill="auto" w:val="clear"/>
        </w:rPr>
        <w:br/>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Stuart Dobson can provide approx. 30 Holly seedlings in pots to sell. Janine will pot one of the seedlings into a terracotta pot for the raffle. It was also suggested that Caulder’s  Garden Centre could be approached to ask for a raffle prize.</w:t>
        <w:br/>
      </w:r>
      <w:r>
        <w:rPr>
          <w:rFonts w:ascii="Calibri" w:hAnsi="Calibri" w:cs="Calibri" w:eastAsia="Calibri"/>
          <w:b/>
          <w:color w:val="auto"/>
          <w:spacing w:val="0"/>
          <w:position w:val="0"/>
          <w:sz w:val="22"/>
          <w:shd w:fill="auto" w:val="clear"/>
        </w:rPr>
        <w:t xml:space="preserve">ACTION: Janine to ask Caulders for a raffle prize.</w:t>
        <w:br/>
        <w:br/>
      </w:r>
      <w:r>
        <w:rPr>
          <w:rFonts w:ascii="Calibri" w:hAnsi="Calibri" w:cs="Calibri" w:eastAsia="Calibri"/>
          <w:color w:val="auto"/>
          <w:spacing w:val="0"/>
          <w:position w:val="0"/>
          <w:sz w:val="22"/>
          <w:shd w:fill="auto" w:val="clear"/>
        </w:rPr>
        <w:t xml:space="preserve">Judith was asked to contact the Woodland Trust to ask if they have material suitable for children we could use. </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Judith to ask the Woodland Trust for any suitable material for the stall.</w:t>
        <w:br/>
        <w:br/>
      </w:r>
      <w:r>
        <w:rPr>
          <w:rFonts w:ascii="Calibri" w:hAnsi="Calibri" w:cs="Calibri" w:eastAsia="Calibri"/>
          <w:color w:val="auto"/>
          <w:spacing w:val="0"/>
          <w:position w:val="0"/>
          <w:sz w:val="22"/>
          <w:shd w:fill="auto" w:val="clear"/>
        </w:rPr>
        <w:t xml:space="preserve">Julie will print of some photos of the wood.  </w:t>
      </w:r>
      <w:r>
        <w:rPr>
          <w:rFonts w:ascii="Calibri" w:hAnsi="Calibri" w:cs="Calibri" w:eastAsia="Calibri"/>
          <w:b/>
          <w:color w:val="auto"/>
          <w:spacing w:val="0"/>
          <w:position w:val="0"/>
          <w:sz w:val="22"/>
          <w:shd w:fill="auto" w:val="clear"/>
        </w:rPr>
        <w:t xml:space="preserve">ACTION Julie</w:t>
        <w:br/>
        <w:br/>
      </w:r>
      <w:r>
        <w:rPr>
          <w:rFonts w:ascii="Calibri" w:hAnsi="Calibri" w:cs="Calibri" w:eastAsia="Calibri"/>
          <w:color w:val="auto"/>
          <w:spacing w:val="0"/>
          <w:position w:val="0"/>
          <w:sz w:val="22"/>
          <w:shd w:fill="auto" w:val="clear"/>
        </w:rPr>
        <w:t xml:space="preserve">All were asked to provide home baking to sell.  </w:t>
      </w:r>
      <w:r>
        <w:rPr>
          <w:rFonts w:ascii="Calibri" w:hAnsi="Calibri" w:cs="Calibri" w:eastAsia="Calibri"/>
          <w:b/>
          <w:color w:val="auto"/>
          <w:spacing w:val="0"/>
          <w:position w:val="0"/>
          <w:sz w:val="22"/>
          <w:shd w:fill="auto" w:val="clear"/>
        </w:rPr>
        <w:t xml:space="preserve">ACTION ALL</w:t>
        <w:br/>
      </w:r>
    </w:p>
    <w:p>
      <w:pPr>
        <w:numPr>
          <w:ilvl w:val="0"/>
          <w:numId w:val="8"/>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Trees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maintenance.</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Ewan Cameron sent out a document outlining the zoning proposal prior to the meeting. The proposal was accepted in principle but on a less formal basis.  Members of the committee were allocated sections of the wood at the meeting. Stuart Dobson will provide an updated map showing these zones.  People will be tasked with monitoring the trees in their zone and taking immediate remedial action or seeking help as required.</w:t>
        <w:br/>
      </w:r>
      <w:r>
        <w:rPr>
          <w:rFonts w:ascii="Calibri" w:hAnsi="Calibri" w:cs="Calibri" w:eastAsia="Calibri"/>
          <w:b/>
          <w:color w:val="auto"/>
          <w:spacing w:val="0"/>
          <w:position w:val="0"/>
          <w:sz w:val="22"/>
          <w:shd w:fill="auto" w:val="clear"/>
        </w:rPr>
        <w:t xml:space="preserve">ACTION: Stuart to provide a map showing allocated zones</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Paths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maintenance</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agreed to contact the new owners of St Thomas’s Cottage (Alan and Helen Cassidy) to arrange for the use of the mower for cutting the paths.</w:t>
        <w:br/>
      </w:r>
      <w:r>
        <w:rPr>
          <w:rFonts w:ascii="Calibri" w:hAnsi="Calibri" w:cs="Calibri" w:eastAsia="Calibri"/>
          <w:b/>
          <w:color w:val="auto"/>
          <w:spacing w:val="0"/>
          <w:position w:val="0"/>
          <w:sz w:val="22"/>
          <w:shd w:fill="auto" w:val="clear"/>
        </w:rPr>
        <w:t xml:space="preserve">ACTION: Janine to arrange for the use of  the mower.</w:t>
        <w:br/>
        <w:br/>
      </w:r>
      <w:r>
        <w:rPr>
          <w:rFonts w:ascii="Calibri" w:hAnsi="Calibri" w:cs="Calibri" w:eastAsia="Calibri"/>
          <w:color w:val="auto"/>
          <w:spacing w:val="0"/>
          <w:position w:val="0"/>
          <w:sz w:val="22"/>
          <w:shd w:fill="auto" w:val="clear"/>
        </w:rPr>
        <w:t xml:space="preserve">Duncan Pritchard will update the mowing rota to include Ian Davidson.  Duncan and Willie will share the strimmimg.</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Duncan to update mowing and strimming rota.</w:t>
      </w:r>
    </w:p>
    <w:p>
      <w:pPr>
        <w:spacing w:before="0" w:after="200" w:line="276"/>
        <w:ind w:right="0" w:left="720" w:firstLine="0"/>
        <w:jc w:val="left"/>
        <w:rPr>
          <w:rFonts w:ascii="Calibri" w:hAnsi="Calibri" w:cs="Calibri" w:eastAsia="Calibri"/>
          <w:b/>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Willie Thompson raised concerns about the state of the path near the bottom gate as it is very rough. Janine agreed to contact the Community Woodland Association for advice about our responsibility for the paths in the woodland.</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Janine to contact the Community Woodland Association for advice about our public liability.</w:t>
      </w:r>
    </w:p>
    <w:p>
      <w:pPr>
        <w:spacing w:before="0" w:after="200" w:line="276"/>
        <w:ind w:right="0" w:left="720" w:firstLine="0"/>
        <w:jc w:val="left"/>
        <w:rPr>
          <w:rFonts w:ascii="Calibri" w:hAnsi="Calibri" w:cs="Calibri" w:eastAsia="Calibri"/>
          <w:b/>
          <w:color w:val="auto"/>
          <w:spacing w:val="0"/>
          <w:position w:val="0"/>
          <w:sz w:val="22"/>
          <w:shd w:fill="auto" w:val="clear"/>
        </w:rPr>
      </w:pPr>
    </w:p>
    <w:p>
      <w:pPr>
        <w:numPr>
          <w:ilvl w:val="0"/>
          <w:numId w:val="12"/>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for picnic</w:t>
        <w:br/>
      </w:r>
      <w:r>
        <w:rPr>
          <w:rFonts w:ascii="Calibri" w:hAnsi="Calibri" w:cs="Calibri" w:eastAsia="Calibri"/>
          <w:color w:val="auto"/>
          <w:spacing w:val="0"/>
          <w:position w:val="0"/>
          <w:sz w:val="22"/>
          <w:shd w:fill="auto" w:val="clear"/>
        </w:rPr>
        <w:t xml:space="preserve">To be discussed at the June meeting.</w:t>
        <w:br/>
      </w:r>
    </w:p>
    <w:p>
      <w:pPr>
        <w:numPr>
          <w:ilvl w:val="0"/>
          <w:numId w:val="12"/>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AOCB</w:t>
      </w: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Julie King raised concerns about the amount of dog mess strewn about the woodland both in and out of dog poo bags. Julie has obtained signs asking people to put dog poo bags in (their own) bin which she will put at the gates and on the notice board.</w:t>
        <w:br/>
      </w:r>
      <w:r>
        <w:rPr>
          <w:rFonts w:ascii="Calibri" w:hAnsi="Calibri" w:cs="Calibri" w:eastAsia="Calibri"/>
          <w:b/>
          <w:color w:val="auto"/>
          <w:spacing w:val="0"/>
          <w:position w:val="0"/>
          <w:sz w:val="22"/>
          <w:shd w:fill="auto" w:val="clear"/>
        </w:rPr>
        <w:t xml:space="preserve">ACTION: Julie to put up more dog poo signs.</w:t>
      </w:r>
    </w:p>
    <w:p>
      <w:pPr>
        <w:spacing w:before="0" w:after="200" w:line="276"/>
        <w:ind w:right="0" w:left="720" w:firstLine="0"/>
        <w:jc w:val="left"/>
        <w:rPr>
          <w:rFonts w:ascii="Calibri" w:hAnsi="Calibri" w:cs="Calibri" w:eastAsia="Calibri"/>
          <w:b/>
          <w:color w:val="auto"/>
          <w:spacing w:val="0"/>
          <w:position w:val="0"/>
          <w:sz w:val="22"/>
          <w:shd w:fill="auto" w:val="clear"/>
        </w:rPr>
      </w:pPr>
    </w:p>
    <w:p>
      <w:pPr>
        <w:spacing w:before="0" w:after="20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Julie reported that the electricity board ran out of time to erect the new pole in the woodland, it is not known when they will return. In the meantime Julie will enquire if the woodland is entitled to revenue for hosting the poles.</w:t>
        <w:br/>
      </w:r>
      <w:r>
        <w:rPr>
          <w:rFonts w:ascii="Calibri" w:hAnsi="Calibri" w:cs="Calibri" w:eastAsia="Calibri"/>
          <w:b/>
          <w:color w:val="auto"/>
          <w:spacing w:val="0"/>
          <w:position w:val="0"/>
          <w:sz w:val="22"/>
          <w:shd w:fill="auto" w:val="clear"/>
        </w:rPr>
        <w:t xml:space="preserve">ACTION: Julie to determine if we are due some revenue from the electricity board for hosting their poles.</w:t>
        <w:br/>
      </w:r>
    </w:p>
    <w:p>
      <w:pPr>
        <w:numPr>
          <w:ilvl w:val="0"/>
          <w:numId w:val="14"/>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of next meeting</w:t>
        <w:br/>
      </w:r>
      <w:r>
        <w:rPr>
          <w:rFonts w:ascii="Calibri" w:hAnsi="Calibri" w:cs="Calibri" w:eastAsia="Calibri"/>
          <w:color w:val="auto"/>
          <w:spacing w:val="0"/>
          <w:position w:val="0"/>
          <w:sz w:val="22"/>
          <w:shd w:fill="auto" w:val="clear"/>
        </w:rPr>
        <w:t xml:space="preserve">The next meeting is scheduled for Wednesday 19 June, 7:30 pm at Fryish.</w:t>
        <w:br/>
        <w:br/>
        <w:t xml:space="preserve">Julie King advised the meeting that she is unable to attend mid-week meetings and asked if more could be arranged at weekends.</w:t>
        <w:br/>
      </w:r>
      <w:r>
        <w:rPr>
          <w:rFonts w:ascii="Calibri" w:hAnsi="Calibri" w:cs="Calibri" w:eastAsia="Calibri"/>
          <w:b/>
          <w:color w:val="auto"/>
          <w:spacing w:val="0"/>
          <w:position w:val="0"/>
          <w:sz w:val="22"/>
          <w:shd w:fill="auto" w:val="clear"/>
        </w:rPr>
        <w:t xml:space="preserve">ACTION Gill and Janine to schedule more meetings at weekends instead of mid-week.</w:t>
      </w:r>
      <w:r>
        <w:rPr>
          <w:rFonts w:ascii="Calibri" w:hAnsi="Calibri" w:cs="Calibri" w:eastAsia="Calibri"/>
          <w:color w:val="auto"/>
          <w:spacing w:val="0"/>
          <w:position w:val="0"/>
          <w:sz w:val="22"/>
          <w:shd w:fill="auto" w:val="clear"/>
        </w:rPr>
        <w:br/>
      </w:r>
    </w:p>
    <w:p>
      <w:pPr>
        <w:spacing w:before="0" w:after="200" w:line="276"/>
        <w:ind w:right="0" w:left="72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rspb.org.uk/fun-and-learning/for-families/family-wild-challenge/activities/build-a-minibeas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