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6F1C" w14:textId="77777777" w:rsidR="0017590A" w:rsidRDefault="00C506B1">
      <w:pPr>
        <w:spacing w:after="0" w:line="240" w:lineRule="auto"/>
        <w:ind w:left="-284" w:right="-330"/>
        <w:rPr>
          <w:rFonts w:ascii="Calibri" w:eastAsia="Calibri" w:hAnsi="Calibri" w:cs="Calibri"/>
          <w:b/>
          <w:u w:val="single"/>
        </w:rPr>
      </w:pPr>
      <w:r>
        <w:rPr>
          <w:rFonts w:ascii="Calibri" w:eastAsia="Calibri" w:hAnsi="Calibri" w:cs="Calibri"/>
          <w:b/>
          <w:u w:val="single"/>
        </w:rPr>
        <w:t>PENNEY’S WOOD COMMUNITY WOODLAND GENERAL MEETING</w:t>
      </w:r>
    </w:p>
    <w:p w14:paraId="123E49BC" w14:textId="77777777" w:rsidR="0017590A" w:rsidRDefault="00C506B1">
      <w:pPr>
        <w:spacing w:after="0" w:line="240" w:lineRule="auto"/>
        <w:ind w:left="-284" w:right="-330"/>
        <w:rPr>
          <w:rFonts w:ascii="Calibri" w:eastAsia="Calibri" w:hAnsi="Calibri" w:cs="Calibri"/>
        </w:rPr>
      </w:pPr>
      <w:r>
        <w:rPr>
          <w:rFonts w:ascii="Calibri" w:eastAsia="Calibri" w:hAnsi="Calibri" w:cs="Calibri"/>
          <w:b/>
          <w:u w:val="single"/>
        </w:rPr>
        <w:t>HELD AT FYRISH ON SUNDAY 31 OCTOBER 2021</w:t>
      </w:r>
    </w:p>
    <w:p w14:paraId="7A9F6C7D" w14:textId="77777777" w:rsidR="0017590A" w:rsidRDefault="0017590A">
      <w:pPr>
        <w:spacing w:after="0" w:line="240" w:lineRule="auto"/>
        <w:ind w:left="-284" w:right="-330"/>
        <w:rPr>
          <w:rFonts w:ascii="Calibri" w:eastAsia="Calibri" w:hAnsi="Calibri" w:cs="Calibri"/>
          <w:b/>
        </w:rPr>
      </w:pPr>
    </w:p>
    <w:p w14:paraId="5111E448" w14:textId="77777777" w:rsidR="0017590A" w:rsidRDefault="00C506B1">
      <w:pPr>
        <w:spacing w:after="0" w:line="240" w:lineRule="auto"/>
        <w:ind w:left="-284" w:right="-330"/>
        <w:rPr>
          <w:rFonts w:ascii="Calibri" w:eastAsia="Calibri" w:hAnsi="Calibri" w:cs="Calibri"/>
        </w:rPr>
      </w:pPr>
      <w:r>
        <w:rPr>
          <w:rFonts w:ascii="Calibri" w:eastAsia="Calibri" w:hAnsi="Calibri" w:cs="Calibri"/>
          <w:b/>
        </w:rPr>
        <w:t>Present:</w:t>
      </w:r>
      <w:r>
        <w:rPr>
          <w:rFonts w:ascii="Calibri" w:eastAsia="Calibri" w:hAnsi="Calibri" w:cs="Calibri"/>
        </w:rPr>
        <w:t xml:space="preserve"> </w:t>
      </w:r>
    </w:p>
    <w:p w14:paraId="366F7526" w14:textId="77777777" w:rsidR="0017590A" w:rsidRDefault="00C506B1">
      <w:pPr>
        <w:spacing w:after="0" w:line="240" w:lineRule="auto"/>
        <w:ind w:left="-284" w:right="-330"/>
        <w:rPr>
          <w:rFonts w:ascii="Calibri" w:eastAsia="Calibri" w:hAnsi="Calibri" w:cs="Calibri"/>
        </w:rPr>
      </w:pPr>
      <w:r>
        <w:rPr>
          <w:rFonts w:ascii="Calibri" w:eastAsia="Calibri" w:hAnsi="Calibri" w:cs="Calibri"/>
        </w:rPr>
        <w:t xml:space="preserve">Janine Brodie; Judy Dobson; Hazel Cameron; Julie King; Alan Cassidy; Phil Brewster; Chris McCaughey; Gill Kerr; </w:t>
      </w:r>
    </w:p>
    <w:p w14:paraId="6CEE0838" w14:textId="77777777" w:rsidR="0017590A" w:rsidRDefault="00C506B1">
      <w:pPr>
        <w:spacing w:after="0" w:line="240" w:lineRule="auto"/>
        <w:ind w:left="-284" w:right="-330"/>
        <w:rPr>
          <w:rFonts w:ascii="Calibri" w:eastAsia="Calibri" w:hAnsi="Calibri" w:cs="Calibri"/>
          <w:b/>
        </w:rPr>
      </w:pPr>
      <w:r>
        <w:rPr>
          <w:rFonts w:ascii="Calibri" w:eastAsia="Calibri" w:hAnsi="Calibri" w:cs="Calibri"/>
          <w:b/>
        </w:rPr>
        <w:t>Apologies:</w:t>
      </w:r>
    </w:p>
    <w:p w14:paraId="02BE4F3F" w14:textId="77777777" w:rsidR="0017590A" w:rsidRDefault="00C506B1">
      <w:pPr>
        <w:spacing w:after="0" w:line="240" w:lineRule="auto"/>
        <w:ind w:left="-284" w:right="-330"/>
        <w:rPr>
          <w:rFonts w:ascii="Calibri" w:eastAsia="Calibri" w:hAnsi="Calibri" w:cs="Calibri"/>
        </w:rPr>
      </w:pPr>
      <w:r>
        <w:rPr>
          <w:rFonts w:ascii="Calibri" w:eastAsia="Calibri" w:hAnsi="Calibri" w:cs="Calibri"/>
        </w:rPr>
        <w:t>Helen Cassidy; Willie &amp; Helena Thomson; Alastair Kerr; Iain Campbell;</w:t>
      </w:r>
    </w:p>
    <w:p w14:paraId="59F2E3F3" w14:textId="77777777" w:rsidR="0017590A" w:rsidRDefault="0017590A">
      <w:pPr>
        <w:spacing w:after="0" w:line="240" w:lineRule="auto"/>
        <w:ind w:left="-284" w:right="-330"/>
        <w:rPr>
          <w:rFonts w:ascii="Calibri" w:eastAsia="Calibri" w:hAnsi="Calibri" w:cs="Calibri"/>
        </w:rPr>
      </w:pPr>
    </w:p>
    <w:p w14:paraId="561FC6BB" w14:textId="77777777" w:rsidR="0017590A" w:rsidRDefault="00C506B1">
      <w:pPr>
        <w:spacing w:after="0" w:line="240" w:lineRule="auto"/>
        <w:ind w:left="-284" w:right="-330"/>
        <w:rPr>
          <w:rFonts w:ascii="Calibri" w:eastAsia="Calibri" w:hAnsi="Calibri" w:cs="Calibri"/>
          <w:b/>
        </w:rPr>
      </w:pPr>
      <w:r>
        <w:rPr>
          <w:rFonts w:ascii="Calibri" w:eastAsia="Calibri" w:hAnsi="Calibri" w:cs="Calibri"/>
        </w:rPr>
        <w:t>Janine welcomed all to the meeting and introduced Chris McCau</w:t>
      </w:r>
      <w:r>
        <w:rPr>
          <w:rFonts w:ascii="Calibri" w:eastAsia="Calibri" w:hAnsi="Calibri" w:cs="Calibri"/>
        </w:rPr>
        <w:t>ghey who has volunteered to help in the Woodland and may be willing to join the Committee.  Janine also had a note of other possible assistance from Diane McMillan, Martin Hill and Alastair Houston for work parties.</w:t>
      </w:r>
    </w:p>
    <w:p w14:paraId="1C17E288" w14:textId="77777777" w:rsidR="0017590A" w:rsidRDefault="0017590A">
      <w:pPr>
        <w:spacing w:after="0" w:line="240" w:lineRule="auto"/>
        <w:ind w:left="-284" w:right="-330"/>
        <w:rPr>
          <w:rFonts w:ascii="Calibri" w:eastAsia="Calibri" w:hAnsi="Calibri" w:cs="Calibri"/>
          <w:b/>
        </w:rPr>
      </w:pPr>
    </w:p>
    <w:p w14:paraId="5B5A32C7" w14:textId="77777777" w:rsidR="0017590A" w:rsidRDefault="00C506B1">
      <w:pPr>
        <w:spacing w:after="0" w:line="240" w:lineRule="auto"/>
        <w:ind w:left="-284" w:right="-330"/>
        <w:rPr>
          <w:rFonts w:ascii="Calibri" w:eastAsia="Calibri" w:hAnsi="Calibri" w:cs="Calibri"/>
        </w:rPr>
      </w:pPr>
      <w:r>
        <w:rPr>
          <w:rFonts w:ascii="Calibri" w:eastAsia="Calibri" w:hAnsi="Calibri" w:cs="Calibri"/>
        </w:rPr>
        <w:t xml:space="preserve">Thanks were given to Phil and Alastair </w:t>
      </w:r>
      <w:r>
        <w:rPr>
          <w:rFonts w:ascii="Calibri" w:eastAsia="Calibri" w:hAnsi="Calibri" w:cs="Calibri"/>
        </w:rPr>
        <w:t>for repairing the West Steps.  They have done a grand job and it is very much appreciated.</w:t>
      </w:r>
    </w:p>
    <w:p w14:paraId="2E5ADF0D" w14:textId="77777777" w:rsidR="0017590A" w:rsidRDefault="0017590A">
      <w:pPr>
        <w:spacing w:after="0" w:line="240" w:lineRule="auto"/>
        <w:ind w:left="-284" w:right="-330"/>
        <w:jc w:val="right"/>
        <w:rPr>
          <w:rFonts w:ascii="Calibri" w:eastAsia="Calibri" w:hAnsi="Calibri" w:cs="Calibri"/>
          <w:b/>
        </w:rPr>
      </w:pPr>
    </w:p>
    <w:p w14:paraId="6F2BB8A2" w14:textId="77777777" w:rsidR="0017590A" w:rsidRDefault="00C506B1">
      <w:pPr>
        <w:spacing w:after="0" w:line="240" w:lineRule="auto"/>
        <w:ind w:left="-284" w:right="-330"/>
        <w:jc w:val="both"/>
        <w:rPr>
          <w:rFonts w:ascii="Calibri" w:eastAsia="Calibri" w:hAnsi="Calibri" w:cs="Calibri"/>
          <w:b/>
          <w:u w:val="single"/>
        </w:rPr>
      </w:pPr>
      <w:r>
        <w:rPr>
          <w:rFonts w:ascii="Calibri" w:eastAsia="Calibri" w:hAnsi="Calibri" w:cs="Calibri"/>
          <w:b/>
          <w:u w:val="single"/>
        </w:rPr>
        <w:t>Paths and Ditches</w:t>
      </w:r>
    </w:p>
    <w:p w14:paraId="7B57008E" w14:textId="77777777" w:rsidR="0017590A" w:rsidRDefault="00C506B1">
      <w:pPr>
        <w:spacing w:after="0" w:line="240" w:lineRule="auto"/>
        <w:ind w:left="-284" w:right="-330"/>
        <w:jc w:val="both"/>
        <w:rPr>
          <w:rFonts w:ascii="Calibri" w:eastAsia="Calibri" w:hAnsi="Calibri" w:cs="Calibri"/>
        </w:rPr>
      </w:pPr>
      <w:r>
        <w:rPr>
          <w:rFonts w:ascii="Calibri" w:eastAsia="Calibri" w:hAnsi="Calibri" w:cs="Calibri"/>
        </w:rPr>
        <w:t>Phil advised that the paths had not been mown due to the weather and mowing may be finished for the season.</w:t>
      </w:r>
    </w:p>
    <w:p w14:paraId="53BD4264" w14:textId="77777777" w:rsidR="0017590A" w:rsidRDefault="0017590A">
      <w:pPr>
        <w:spacing w:after="0" w:line="240" w:lineRule="auto"/>
        <w:ind w:left="-284" w:right="-330"/>
        <w:jc w:val="both"/>
        <w:rPr>
          <w:rFonts w:ascii="Calibri" w:eastAsia="Calibri" w:hAnsi="Calibri" w:cs="Calibri"/>
        </w:rPr>
      </w:pPr>
    </w:p>
    <w:p w14:paraId="1EA8EB72" w14:textId="77777777" w:rsidR="0017590A" w:rsidRDefault="00C506B1">
      <w:pPr>
        <w:spacing w:after="0" w:line="240" w:lineRule="auto"/>
        <w:ind w:left="-284" w:right="-330"/>
        <w:jc w:val="both"/>
        <w:rPr>
          <w:rFonts w:ascii="Calibri" w:eastAsia="Calibri" w:hAnsi="Calibri" w:cs="Calibri"/>
        </w:rPr>
      </w:pPr>
      <w:r>
        <w:rPr>
          <w:rFonts w:ascii="Calibri" w:eastAsia="Calibri" w:hAnsi="Calibri" w:cs="Calibri"/>
        </w:rPr>
        <w:t>Janine had received a letter from Per</w:t>
      </w:r>
      <w:r>
        <w:rPr>
          <w:rFonts w:ascii="Calibri" w:eastAsia="Calibri" w:hAnsi="Calibri" w:cs="Calibri"/>
        </w:rPr>
        <w:t>th &amp; Kinross Council regarding the watercourse inspection.  They had earlier suggested we sharpen the angle of a couple of metres of banking on the West side.  The lower part of the woodland was regarded as a flood plain and should therefore hold as much w</w:t>
      </w:r>
      <w:r>
        <w:rPr>
          <w:rFonts w:ascii="Calibri" w:eastAsia="Calibri" w:hAnsi="Calibri" w:cs="Calibri"/>
        </w:rPr>
        <w:t>ater as possible.  Julie advised that when PKC had revisited in August, they advised it should be inspected every year.  They recommend that we do not amend the bridges or clear/deepen the burn as the undergrowth slows the water.  When asked if they referr</w:t>
      </w:r>
      <w:r>
        <w:rPr>
          <w:rFonts w:ascii="Calibri" w:eastAsia="Calibri" w:hAnsi="Calibri" w:cs="Calibri"/>
        </w:rPr>
        <w:t>ed to the possible breaching of the Southern bank (between the middle crossing and the Wallace’s land, they advised that they hadn’t realised the ground was so boggy and to ignore that part of the letter.  Julie will get clarification on this and monitor.</w:t>
      </w:r>
    </w:p>
    <w:p w14:paraId="515D2438" w14:textId="77777777" w:rsidR="0017590A" w:rsidRDefault="00C506B1">
      <w:pPr>
        <w:spacing w:after="0" w:line="240" w:lineRule="auto"/>
        <w:ind w:left="-284" w:right="-330"/>
        <w:jc w:val="right"/>
        <w:rPr>
          <w:rFonts w:ascii="Calibri" w:eastAsia="Calibri" w:hAnsi="Calibri" w:cs="Calibri"/>
          <w:b/>
        </w:rPr>
      </w:pPr>
      <w:r>
        <w:rPr>
          <w:rFonts w:ascii="Calibri" w:eastAsia="Calibri" w:hAnsi="Calibri" w:cs="Calibri"/>
          <w:b/>
        </w:rPr>
        <w:t>Action: Julie &amp; Janine</w:t>
      </w:r>
    </w:p>
    <w:p w14:paraId="7D434DD5" w14:textId="77777777" w:rsidR="0017590A" w:rsidRDefault="00C506B1">
      <w:pPr>
        <w:spacing w:after="0" w:line="240" w:lineRule="auto"/>
        <w:ind w:left="-284" w:right="-330"/>
        <w:jc w:val="both"/>
        <w:rPr>
          <w:rFonts w:ascii="Calibri" w:eastAsia="Calibri" w:hAnsi="Calibri" w:cs="Calibri"/>
          <w:b/>
          <w:u w:val="single"/>
        </w:rPr>
      </w:pPr>
      <w:r>
        <w:rPr>
          <w:rFonts w:ascii="Calibri" w:eastAsia="Calibri" w:hAnsi="Calibri" w:cs="Calibri"/>
          <w:b/>
          <w:u w:val="single"/>
        </w:rPr>
        <w:t>Work Parties</w:t>
      </w:r>
    </w:p>
    <w:p w14:paraId="1A0DEE40" w14:textId="77777777" w:rsidR="0017590A" w:rsidRDefault="00C506B1">
      <w:pPr>
        <w:spacing w:after="0" w:line="240" w:lineRule="auto"/>
        <w:ind w:left="-284" w:right="-330"/>
        <w:jc w:val="both"/>
        <w:rPr>
          <w:rFonts w:ascii="Calibri" w:eastAsia="Calibri" w:hAnsi="Calibri" w:cs="Calibri"/>
        </w:rPr>
      </w:pPr>
      <w:r>
        <w:rPr>
          <w:rFonts w:ascii="Calibri" w:eastAsia="Calibri" w:hAnsi="Calibri" w:cs="Calibri"/>
        </w:rPr>
        <w:t>General discussion took place on the best time of year to carry out the first stage of removal of the blackthorn which had become intrusive.   It was agreed that January/February was the best time and a work party has be</w:t>
      </w:r>
      <w:r>
        <w:rPr>
          <w:rFonts w:ascii="Calibri" w:eastAsia="Calibri" w:hAnsi="Calibri" w:cs="Calibri"/>
        </w:rPr>
        <w:t xml:space="preserve">en scheduled for </w:t>
      </w:r>
      <w:r>
        <w:rPr>
          <w:rFonts w:ascii="Calibri" w:eastAsia="Calibri" w:hAnsi="Calibri" w:cs="Calibri"/>
          <w:u w:val="single"/>
        </w:rPr>
        <w:t>29</w:t>
      </w:r>
      <w:r>
        <w:rPr>
          <w:rFonts w:ascii="Calibri" w:eastAsia="Calibri" w:hAnsi="Calibri" w:cs="Calibri"/>
          <w:u w:val="single"/>
          <w:vertAlign w:val="superscript"/>
        </w:rPr>
        <w:t>th</w:t>
      </w:r>
      <w:r>
        <w:rPr>
          <w:rFonts w:ascii="Calibri" w:eastAsia="Calibri" w:hAnsi="Calibri" w:cs="Calibri"/>
          <w:u w:val="single"/>
        </w:rPr>
        <w:t xml:space="preserve"> January between 10-12 am, with a fallback date of 5</w:t>
      </w:r>
      <w:r>
        <w:rPr>
          <w:rFonts w:ascii="Calibri" w:eastAsia="Calibri" w:hAnsi="Calibri" w:cs="Calibri"/>
          <w:u w:val="single"/>
          <w:vertAlign w:val="superscript"/>
        </w:rPr>
        <w:t>th</w:t>
      </w:r>
      <w:r>
        <w:rPr>
          <w:rFonts w:ascii="Calibri" w:eastAsia="Calibri" w:hAnsi="Calibri" w:cs="Calibri"/>
          <w:u w:val="single"/>
        </w:rPr>
        <w:t xml:space="preserve"> February</w:t>
      </w:r>
      <w:r>
        <w:rPr>
          <w:rFonts w:ascii="Calibri" w:eastAsia="Calibri" w:hAnsi="Calibri" w:cs="Calibri"/>
        </w:rPr>
        <w:t>. Chain saws would be used by those who had them (with appropriate PPE/boots/clothing) and Alan advised that he had successfully used loppers to remove the main branches and then the roots were relatively easy to dig up.  Phil agreed to rally the troops fo</w:t>
      </w:r>
      <w:r>
        <w:rPr>
          <w:rFonts w:ascii="Calibri" w:eastAsia="Calibri" w:hAnsi="Calibri" w:cs="Calibri"/>
        </w:rPr>
        <w:t xml:space="preserve">r this.  </w:t>
      </w:r>
    </w:p>
    <w:p w14:paraId="2379C91F" w14:textId="77777777" w:rsidR="0017590A" w:rsidRDefault="00C506B1">
      <w:pPr>
        <w:spacing w:after="0" w:line="240" w:lineRule="auto"/>
        <w:ind w:left="-284" w:right="-330"/>
        <w:jc w:val="right"/>
        <w:rPr>
          <w:rFonts w:ascii="Calibri" w:eastAsia="Calibri" w:hAnsi="Calibri" w:cs="Calibri"/>
          <w:b/>
        </w:rPr>
      </w:pPr>
      <w:r>
        <w:rPr>
          <w:rFonts w:ascii="Calibri" w:eastAsia="Calibri" w:hAnsi="Calibri" w:cs="Calibri"/>
          <w:b/>
        </w:rPr>
        <w:t>Action: Phil, Committee and Volunteers</w:t>
      </w:r>
    </w:p>
    <w:p w14:paraId="122562C3" w14:textId="77777777" w:rsidR="0017590A" w:rsidRDefault="0017590A">
      <w:pPr>
        <w:spacing w:after="0" w:line="240" w:lineRule="auto"/>
        <w:ind w:left="-284" w:right="-330"/>
        <w:jc w:val="both"/>
        <w:rPr>
          <w:rFonts w:ascii="Calibri" w:eastAsia="Calibri" w:hAnsi="Calibri" w:cs="Calibri"/>
        </w:rPr>
      </w:pPr>
    </w:p>
    <w:p w14:paraId="3F4A84AB" w14:textId="77777777" w:rsidR="0017590A" w:rsidRDefault="00C506B1">
      <w:pPr>
        <w:spacing w:after="0" w:line="240" w:lineRule="auto"/>
        <w:ind w:left="-284" w:right="-330"/>
        <w:jc w:val="both"/>
        <w:rPr>
          <w:rFonts w:ascii="Calibri" w:eastAsia="Calibri" w:hAnsi="Calibri" w:cs="Calibri"/>
        </w:rPr>
      </w:pPr>
      <w:r>
        <w:rPr>
          <w:rFonts w:ascii="Calibri" w:eastAsia="Calibri" w:hAnsi="Calibri" w:cs="Calibri"/>
        </w:rPr>
        <w:t>It was agreed that the aim was to agree an area in which to contain the blackthorn and then maintain it annually.  Alan had dug a trench which had stopped it spreading.</w:t>
      </w:r>
    </w:p>
    <w:p w14:paraId="28D065F2" w14:textId="77777777" w:rsidR="0017590A" w:rsidRDefault="0017590A">
      <w:pPr>
        <w:spacing w:after="0" w:line="240" w:lineRule="auto"/>
        <w:ind w:left="-284" w:right="-330"/>
        <w:jc w:val="both"/>
        <w:rPr>
          <w:rFonts w:ascii="Calibri" w:eastAsia="Calibri" w:hAnsi="Calibri" w:cs="Calibri"/>
          <w:b/>
          <w:u w:val="single"/>
        </w:rPr>
      </w:pPr>
    </w:p>
    <w:p w14:paraId="5DE3B5E0" w14:textId="77777777" w:rsidR="0017590A" w:rsidRDefault="00C506B1">
      <w:pPr>
        <w:spacing w:after="0" w:line="240" w:lineRule="auto"/>
        <w:ind w:left="-284" w:right="-330"/>
        <w:jc w:val="both"/>
        <w:rPr>
          <w:rFonts w:ascii="Calibri" w:eastAsia="Calibri" w:hAnsi="Calibri" w:cs="Calibri"/>
          <w:b/>
          <w:u w:val="single"/>
        </w:rPr>
      </w:pPr>
      <w:r>
        <w:rPr>
          <w:rFonts w:ascii="Calibri" w:eastAsia="Calibri" w:hAnsi="Calibri" w:cs="Calibri"/>
          <w:b/>
          <w:u w:val="single"/>
        </w:rPr>
        <w:t>Tree Pruning</w:t>
      </w:r>
    </w:p>
    <w:p w14:paraId="03C53EBA" w14:textId="77777777" w:rsidR="0017590A" w:rsidRDefault="00C506B1">
      <w:pPr>
        <w:spacing w:after="0" w:line="240" w:lineRule="auto"/>
        <w:ind w:left="-284" w:right="-330"/>
        <w:jc w:val="both"/>
        <w:rPr>
          <w:rFonts w:ascii="Calibri" w:eastAsia="Calibri" w:hAnsi="Calibri" w:cs="Calibri"/>
        </w:rPr>
      </w:pPr>
      <w:r>
        <w:rPr>
          <w:rFonts w:ascii="Calibri" w:eastAsia="Calibri" w:hAnsi="Calibri" w:cs="Calibri"/>
        </w:rPr>
        <w:t xml:space="preserve">It was agreed that this could be carried out at the same time as the group removing blackthorn, </w:t>
      </w:r>
      <w:r>
        <w:rPr>
          <w:rFonts w:ascii="Calibri" w:eastAsia="Calibri" w:hAnsi="Calibri" w:cs="Calibri"/>
          <w:u w:val="single"/>
        </w:rPr>
        <w:t>29</w:t>
      </w:r>
      <w:r>
        <w:rPr>
          <w:rFonts w:ascii="Calibri" w:eastAsia="Calibri" w:hAnsi="Calibri" w:cs="Calibri"/>
          <w:u w:val="single"/>
          <w:vertAlign w:val="superscript"/>
        </w:rPr>
        <w:t>th</w:t>
      </w:r>
      <w:r>
        <w:rPr>
          <w:rFonts w:ascii="Calibri" w:eastAsia="Calibri" w:hAnsi="Calibri" w:cs="Calibri"/>
          <w:u w:val="single"/>
        </w:rPr>
        <w:t xml:space="preserve"> January</w:t>
      </w:r>
      <w:r>
        <w:rPr>
          <w:rFonts w:ascii="Calibri" w:eastAsia="Calibri" w:hAnsi="Calibri" w:cs="Calibri"/>
        </w:rPr>
        <w:t>.  Crossed branches or diseased parts of the tree may be removed with loppers, secateurs or handsaw.  Again, appropriate clothing, particularly stur</w:t>
      </w:r>
      <w:r>
        <w:rPr>
          <w:rFonts w:ascii="Calibri" w:eastAsia="Calibri" w:hAnsi="Calibri" w:cs="Calibri"/>
        </w:rPr>
        <w:t>dy gloves would be required.   We would get in touch with volunteers to assist either or both groups.</w:t>
      </w:r>
    </w:p>
    <w:p w14:paraId="41040BB6" w14:textId="77777777" w:rsidR="0017590A" w:rsidRDefault="00C506B1">
      <w:pPr>
        <w:spacing w:after="0" w:line="240" w:lineRule="auto"/>
        <w:ind w:left="-284" w:right="-330"/>
        <w:jc w:val="right"/>
        <w:rPr>
          <w:rFonts w:ascii="Calibri" w:eastAsia="Calibri" w:hAnsi="Calibri" w:cs="Calibri"/>
          <w:b/>
        </w:rPr>
      </w:pPr>
      <w:r>
        <w:rPr>
          <w:rFonts w:ascii="Calibri" w:eastAsia="Calibri" w:hAnsi="Calibri" w:cs="Calibri"/>
          <w:b/>
        </w:rPr>
        <w:t>Action: Committee &amp; Volunteers</w:t>
      </w:r>
    </w:p>
    <w:p w14:paraId="53420A0D" w14:textId="77777777" w:rsidR="0017590A" w:rsidRDefault="00C506B1">
      <w:pPr>
        <w:spacing w:after="0" w:line="240" w:lineRule="auto"/>
        <w:ind w:left="-284" w:right="-330"/>
        <w:jc w:val="both"/>
        <w:rPr>
          <w:rFonts w:ascii="Calibri" w:eastAsia="Calibri" w:hAnsi="Calibri" w:cs="Calibri"/>
          <w:b/>
          <w:u w:val="single"/>
        </w:rPr>
      </w:pPr>
      <w:r>
        <w:rPr>
          <w:rFonts w:ascii="Calibri" w:eastAsia="Calibri" w:hAnsi="Calibri" w:cs="Calibri"/>
          <w:b/>
          <w:u w:val="single"/>
        </w:rPr>
        <w:t>Fencing</w:t>
      </w:r>
    </w:p>
    <w:p w14:paraId="278872C2" w14:textId="77777777" w:rsidR="0017590A" w:rsidRDefault="00C506B1">
      <w:pPr>
        <w:spacing w:after="0" w:line="240" w:lineRule="auto"/>
        <w:ind w:left="-284" w:right="-330"/>
        <w:jc w:val="both"/>
        <w:rPr>
          <w:rFonts w:ascii="Calibri" w:eastAsia="Calibri" w:hAnsi="Calibri" w:cs="Calibri"/>
        </w:rPr>
      </w:pPr>
      <w:r>
        <w:rPr>
          <w:rFonts w:ascii="Calibri" w:eastAsia="Calibri" w:hAnsi="Calibri" w:cs="Calibri"/>
        </w:rPr>
        <w:t>Janine suggested we contact Graham Livingston who had previously carried out the fencing to obtain a quote. Gill ha</w:t>
      </w:r>
      <w:r>
        <w:rPr>
          <w:rFonts w:ascii="Calibri" w:eastAsia="Calibri" w:hAnsi="Calibri" w:cs="Calibri"/>
        </w:rPr>
        <w:t xml:space="preserve">d contacted Ian </w:t>
      </w:r>
      <w:proofErr w:type="spellStart"/>
      <w:r>
        <w:rPr>
          <w:rFonts w:ascii="Calibri" w:eastAsia="Calibri" w:hAnsi="Calibri" w:cs="Calibri"/>
        </w:rPr>
        <w:t>Wilkie</w:t>
      </w:r>
      <w:proofErr w:type="spellEnd"/>
      <w:r>
        <w:rPr>
          <w:rFonts w:ascii="Calibri" w:eastAsia="Calibri" w:hAnsi="Calibri" w:cs="Calibri"/>
        </w:rPr>
        <w:t xml:space="preserve"> who was not sure if he could undertake the work.  Judy advised that the application dates for the Kinross Community funding were several times a year and the next would be in March so it would be helpful to have quotes by then.</w:t>
      </w:r>
    </w:p>
    <w:p w14:paraId="38A754BE" w14:textId="77777777" w:rsidR="0017590A" w:rsidRDefault="00C506B1">
      <w:pPr>
        <w:spacing w:after="0" w:line="240" w:lineRule="auto"/>
        <w:ind w:left="-284" w:right="-330"/>
        <w:jc w:val="right"/>
        <w:rPr>
          <w:rFonts w:ascii="Calibri" w:eastAsia="Calibri" w:hAnsi="Calibri" w:cs="Calibri"/>
          <w:b/>
        </w:rPr>
      </w:pPr>
      <w:r>
        <w:rPr>
          <w:rFonts w:ascii="Calibri" w:eastAsia="Calibri" w:hAnsi="Calibri" w:cs="Calibri"/>
          <w:b/>
        </w:rPr>
        <w:t>Actio</w:t>
      </w:r>
      <w:r>
        <w:rPr>
          <w:rFonts w:ascii="Calibri" w:eastAsia="Calibri" w:hAnsi="Calibri" w:cs="Calibri"/>
          <w:b/>
        </w:rPr>
        <w:t>n: Janine</w:t>
      </w:r>
    </w:p>
    <w:p w14:paraId="066AD5D1" w14:textId="77777777" w:rsidR="0017590A" w:rsidRDefault="00C506B1">
      <w:pPr>
        <w:spacing w:after="0" w:line="240" w:lineRule="auto"/>
        <w:ind w:left="-284" w:right="-330"/>
        <w:jc w:val="both"/>
        <w:rPr>
          <w:rFonts w:ascii="Calibri" w:eastAsia="Calibri" w:hAnsi="Calibri" w:cs="Calibri"/>
        </w:rPr>
      </w:pPr>
      <w:r>
        <w:rPr>
          <w:rFonts w:ascii="Calibri" w:eastAsia="Calibri" w:hAnsi="Calibri" w:cs="Calibri"/>
        </w:rPr>
        <w:t xml:space="preserve"> </w:t>
      </w:r>
    </w:p>
    <w:p w14:paraId="4B996FC4" w14:textId="77777777" w:rsidR="0017590A" w:rsidRDefault="00C506B1">
      <w:pPr>
        <w:spacing w:after="0" w:line="240" w:lineRule="auto"/>
        <w:ind w:left="-284" w:right="-330"/>
        <w:jc w:val="both"/>
        <w:rPr>
          <w:rFonts w:ascii="Calibri" w:eastAsia="Calibri" w:hAnsi="Calibri" w:cs="Calibri"/>
          <w:b/>
          <w:u w:val="single"/>
        </w:rPr>
      </w:pPr>
      <w:r>
        <w:rPr>
          <w:rFonts w:ascii="Calibri" w:eastAsia="Calibri" w:hAnsi="Calibri" w:cs="Calibri"/>
          <w:b/>
          <w:u w:val="single"/>
        </w:rPr>
        <w:t>Title Deeds</w:t>
      </w:r>
    </w:p>
    <w:p w14:paraId="58619EEC" w14:textId="0119E091" w:rsidR="0017590A" w:rsidRDefault="00C506B1">
      <w:pPr>
        <w:spacing w:after="0" w:line="240" w:lineRule="auto"/>
        <w:ind w:left="-284" w:right="-330"/>
        <w:jc w:val="both"/>
        <w:rPr>
          <w:rFonts w:ascii="Calibri" w:eastAsia="Calibri" w:hAnsi="Calibri" w:cs="Calibri"/>
        </w:rPr>
      </w:pPr>
      <w:r>
        <w:rPr>
          <w:rFonts w:ascii="Calibri" w:eastAsia="Calibri" w:hAnsi="Calibri" w:cs="Calibri"/>
        </w:rPr>
        <w:t>John Wheatley had spoken to Janine and advised that the large Scots pine on the Wallace’s boundary was actually part of the woodland ground.  There had been some confusion regarding the boundary line as the Wallace’s appear not to k</w:t>
      </w:r>
      <w:r>
        <w:rPr>
          <w:rFonts w:ascii="Calibri" w:eastAsia="Calibri" w:hAnsi="Calibri" w:cs="Calibri"/>
        </w:rPr>
        <w:t>now and our paperwork refers to an area on the map but there is no map attached!  This situation could possibly be clarified by checking the Land Registry.  The original solicitor is now dead and the work has been transferred to a solicitor in Kinross (wor</w:t>
      </w:r>
      <w:r>
        <w:rPr>
          <w:rFonts w:ascii="Calibri" w:eastAsia="Calibri" w:hAnsi="Calibri" w:cs="Calibri"/>
        </w:rPr>
        <w:t>king on behalf of the Duncan Penney Trustees). With our approval for a solicitor to be appointed on our behalf, documents are being prepared to transfer the small pocket of land to the North West of Penney’s Wood</w:t>
      </w:r>
      <w:r>
        <w:rPr>
          <w:rFonts w:ascii="Calibri" w:eastAsia="Calibri" w:hAnsi="Calibri" w:cs="Calibri"/>
        </w:rPr>
        <w:t xml:space="preserve"> to us.</w:t>
      </w:r>
    </w:p>
    <w:p w14:paraId="341AB314" w14:textId="77777777" w:rsidR="0017590A" w:rsidRDefault="0017590A">
      <w:pPr>
        <w:spacing w:after="0" w:line="240" w:lineRule="auto"/>
        <w:ind w:left="-284" w:right="-330"/>
        <w:jc w:val="both"/>
        <w:rPr>
          <w:rFonts w:ascii="Calibri" w:eastAsia="Calibri" w:hAnsi="Calibri" w:cs="Calibri"/>
        </w:rPr>
      </w:pPr>
    </w:p>
    <w:p w14:paraId="7F54DCF4" w14:textId="77777777" w:rsidR="0017590A" w:rsidRDefault="00C506B1">
      <w:pPr>
        <w:spacing w:after="0" w:line="240" w:lineRule="auto"/>
        <w:ind w:left="-284" w:right="-330"/>
        <w:jc w:val="both"/>
        <w:rPr>
          <w:rFonts w:ascii="Calibri" w:eastAsia="Calibri" w:hAnsi="Calibri" w:cs="Calibri"/>
        </w:rPr>
      </w:pPr>
      <w:r>
        <w:rPr>
          <w:rFonts w:ascii="Calibri" w:eastAsia="Calibri" w:hAnsi="Calibri" w:cs="Calibri"/>
        </w:rPr>
        <w:t>Costs for this will hopefully be met by the Penney Estate which has not been wound up yet so some monies will be available.</w:t>
      </w:r>
    </w:p>
    <w:p w14:paraId="75AD82E9" w14:textId="77777777" w:rsidR="0017590A" w:rsidRDefault="0017590A">
      <w:pPr>
        <w:spacing w:after="0" w:line="240" w:lineRule="auto"/>
        <w:ind w:left="-284" w:right="-330"/>
        <w:jc w:val="both"/>
        <w:rPr>
          <w:rFonts w:ascii="Calibri" w:eastAsia="Calibri" w:hAnsi="Calibri" w:cs="Calibri"/>
        </w:rPr>
      </w:pPr>
    </w:p>
    <w:p w14:paraId="1C8411AB" w14:textId="77777777" w:rsidR="0017590A" w:rsidRDefault="00C506B1">
      <w:pPr>
        <w:spacing w:after="0" w:line="240" w:lineRule="auto"/>
        <w:ind w:left="-284" w:right="-330"/>
        <w:jc w:val="both"/>
        <w:rPr>
          <w:rFonts w:ascii="Calibri" w:eastAsia="Calibri" w:hAnsi="Calibri" w:cs="Calibri"/>
        </w:rPr>
      </w:pPr>
      <w:r>
        <w:rPr>
          <w:rFonts w:ascii="Calibri" w:eastAsia="Calibri" w:hAnsi="Calibri" w:cs="Calibri"/>
        </w:rPr>
        <w:t xml:space="preserve">The proposal to put a gate in the boundary fence (outlined In Alastair’s email of 19 August 2021) was rejected. </w:t>
      </w:r>
    </w:p>
    <w:p w14:paraId="11A68BB0" w14:textId="77777777" w:rsidR="0017590A" w:rsidRDefault="0017590A">
      <w:pPr>
        <w:spacing w:after="0" w:line="240" w:lineRule="auto"/>
        <w:ind w:left="-284" w:right="-330"/>
        <w:jc w:val="right"/>
        <w:rPr>
          <w:rFonts w:ascii="Calibri" w:eastAsia="Calibri" w:hAnsi="Calibri" w:cs="Calibri"/>
          <w:b/>
        </w:rPr>
      </w:pPr>
    </w:p>
    <w:p w14:paraId="3D49AC1D" w14:textId="77777777" w:rsidR="0017590A" w:rsidRDefault="00C506B1">
      <w:pPr>
        <w:spacing w:after="0" w:line="240" w:lineRule="auto"/>
        <w:ind w:left="-284" w:right="-330"/>
        <w:jc w:val="both"/>
        <w:rPr>
          <w:rFonts w:ascii="Calibri" w:eastAsia="Calibri" w:hAnsi="Calibri" w:cs="Calibri"/>
          <w:b/>
          <w:u w:val="single"/>
        </w:rPr>
      </w:pPr>
      <w:r>
        <w:rPr>
          <w:rFonts w:ascii="Calibri" w:eastAsia="Calibri" w:hAnsi="Calibri" w:cs="Calibri"/>
          <w:b/>
          <w:u w:val="single"/>
        </w:rPr>
        <w:t>Gates</w:t>
      </w:r>
    </w:p>
    <w:p w14:paraId="4E5CB1D2" w14:textId="77777777" w:rsidR="0017590A" w:rsidRDefault="00C506B1">
      <w:pPr>
        <w:spacing w:after="0" w:line="240" w:lineRule="auto"/>
        <w:ind w:left="-284" w:right="-330"/>
        <w:jc w:val="both"/>
        <w:rPr>
          <w:rFonts w:ascii="Calibri" w:eastAsia="Calibri" w:hAnsi="Calibri" w:cs="Calibri"/>
        </w:rPr>
      </w:pPr>
      <w:r>
        <w:rPr>
          <w:rFonts w:ascii="Calibri" w:eastAsia="Calibri" w:hAnsi="Calibri" w:cs="Calibri"/>
        </w:rPr>
        <w:t xml:space="preserve">Janine had </w:t>
      </w:r>
      <w:r>
        <w:rPr>
          <w:rFonts w:ascii="Calibri" w:eastAsia="Calibri" w:hAnsi="Calibri" w:cs="Calibri"/>
        </w:rPr>
        <w:t>measured the gates and unfortunately metal farm gates would not fit as previously proposed.</w:t>
      </w:r>
    </w:p>
    <w:p w14:paraId="551EA499" w14:textId="77777777" w:rsidR="0017590A" w:rsidRDefault="0017590A">
      <w:pPr>
        <w:spacing w:after="0" w:line="240" w:lineRule="auto"/>
        <w:ind w:left="-284" w:right="-330"/>
        <w:jc w:val="both"/>
        <w:rPr>
          <w:rFonts w:ascii="Calibri" w:eastAsia="Calibri" w:hAnsi="Calibri" w:cs="Calibri"/>
        </w:rPr>
      </w:pPr>
    </w:p>
    <w:p w14:paraId="139D5D39" w14:textId="77777777" w:rsidR="0017590A" w:rsidRDefault="00C506B1">
      <w:pPr>
        <w:spacing w:after="0" w:line="240" w:lineRule="auto"/>
        <w:ind w:left="-284" w:right="-330"/>
        <w:rPr>
          <w:rFonts w:ascii="Calibri" w:eastAsia="Calibri" w:hAnsi="Calibri" w:cs="Calibri"/>
        </w:rPr>
      </w:pPr>
      <w:r>
        <w:rPr>
          <w:rFonts w:ascii="Calibri" w:eastAsia="Calibri" w:hAnsi="Calibri" w:cs="Calibri"/>
        </w:rPr>
        <w:t xml:space="preserve">It was noted that the West gate latch is broken and catching on the wooden strain post.  It was agreed that we would repair the latch with either a chain and bolt </w:t>
      </w:r>
      <w:r>
        <w:rPr>
          <w:rFonts w:ascii="Calibri" w:eastAsia="Calibri" w:hAnsi="Calibri" w:cs="Calibri"/>
        </w:rPr>
        <w:t>or similar and Phil would kindly look into this.</w:t>
      </w:r>
    </w:p>
    <w:p w14:paraId="170E0CCE" w14:textId="77777777" w:rsidR="0017590A" w:rsidRDefault="0017590A">
      <w:pPr>
        <w:spacing w:after="0" w:line="240" w:lineRule="auto"/>
        <w:ind w:right="-330"/>
        <w:jc w:val="both"/>
        <w:rPr>
          <w:rFonts w:ascii="Calibri" w:eastAsia="Calibri" w:hAnsi="Calibri" w:cs="Calibri"/>
          <w:b/>
          <w:u w:val="single"/>
        </w:rPr>
      </w:pPr>
    </w:p>
    <w:p w14:paraId="110DFE0D" w14:textId="77777777" w:rsidR="0017590A" w:rsidRDefault="00C506B1">
      <w:pPr>
        <w:spacing w:after="0" w:line="240" w:lineRule="auto"/>
        <w:ind w:left="-284" w:right="-330"/>
        <w:jc w:val="both"/>
        <w:rPr>
          <w:rFonts w:ascii="Calibri" w:eastAsia="Calibri" w:hAnsi="Calibri" w:cs="Calibri"/>
          <w:b/>
          <w:u w:val="single"/>
        </w:rPr>
      </w:pPr>
      <w:r>
        <w:rPr>
          <w:rFonts w:ascii="Calibri" w:eastAsia="Calibri" w:hAnsi="Calibri" w:cs="Calibri"/>
          <w:b/>
          <w:u w:val="single"/>
        </w:rPr>
        <w:t>Banking</w:t>
      </w:r>
    </w:p>
    <w:p w14:paraId="60D7E993" w14:textId="77777777" w:rsidR="0017590A" w:rsidRDefault="00C506B1">
      <w:pPr>
        <w:spacing w:after="0" w:line="240" w:lineRule="auto"/>
        <w:ind w:left="-284" w:right="-330"/>
        <w:jc w:val="both"/>
        <w:rPr>
          <w:rFonts w:ascii="Calibri" w:eastAsia="Calibri" w:hAnsi="Calibri" w:cs="Calibri"/>
        </w:rPr>
      </w:pPr>
      <w:r>
        <w:rPr>
          <w:rFonts w:ascii="Calibri" w:eastAsia="Calibri" w:hAnsi="Calibri" w:cs="Calibri"/>
        </w:rPr>
        <w:t>Judy has organised digital banking and we now have a debit card too.</w:t>
      </w:r>
    </w:p>
    <w:p w14:paraId="562896B9" w14:textId="77777777" w:rsidR="0017590A" w:rsidRDefault="0017590A">
      <w:pPr>
        <w:spacing w:after="0" w:line="240" w:lineRule="auto"/>
        <w:ind w:left="-284" w:right="-330"/>
        <w:jc w:val="both"/>
        <w:rPr>
          <w:rFonts w:ascii="Calibri" w:eastAsia="Calibri" w:hAnsi="Calibri" w:cs="Calibri"/>
        </w:rPr>
      </w:pPr>
    </w:p>
    <w:p w14:paraId="6E2B2DBE" w14:textId="77777777" w:rsidR="0017590A" w:rsidRDefault="00C506B1">
      <w:pPr>
        <w:spacing w:after="0" w:line="240" w:lineRule="auto"/>
        <w:ind w:left="-284" w:right="-330"/>
        <w:jc w:val="both"/>
        <w:rPr>
          <w:rFonts w:ascii="Calibri" w:eastAsia="Calibri" w:hAnsi="Calibri" w:cs="Calibri"/>
        </w:rPr>
      </w:pPr>
      <w:r>
        <w:rPr>
          <w:rFonts w:ascii="Calibri" w:eastAsia="Calibri" w:hAnsi="Calibri" w:cs="Calibri"/>
        </w:rPr>
        <w:t>Julie advised that to raise funds using Amazon Smile you need to select ‘Fossoway Access &amp; Amenity Project Group’ unfortunately this cannot be changed to our current name. (Julie outlined the details in her email of 5</w:t>
      </w:r>
      <w:r>
        <w:rPr>
          <w:rFonts w:ascii="Calibri" w:eastAsia="Calibri" w:hAnsi="Calibri" w:cs="Calibri"/>
          <w:vertAlign w:val="superscript"/>
        </w:rPr>
        <w:t>th</w:t>
      </w:r>
      <w:r>
        <w:rPr>
          <w:rFonts w:ascii="Calibri" w:eastAsia="Calibri" w:hAnsi="Calibri" w:cs="Calibri"/>
        </w:rPr>
        <w:t xml:space="preserve"> August 2021).</w:t>
      </w:r>
    </w:p>
    <w:p w14:paraId="0986B981" w14:textId="77777777" w:rsidR="0017590A" w:rsidRDefault="0017590A">
      <w:pPr>
        <w:spacing w:after="0" w:line="240" w:lineRule="auto"/>
        <w:ind w:right="-330"/>
        <w:jc w:val="both"/>
        <w:rPr>
          <w:rFonts w:ascii="Calibri" w:eastAsia="Calibri" w:hAnsi="Calibri" w:cs="Calibri"/>
          <w:b/>
          <w:u w:val="single"/>
        </w:rPr>
      </w:pPr>
    </w:p>
    <w:p w14:paraId="1087377F" w14:textId="77777777" w:rsidR="0017590A" w:rsidRDefault="00C506B1">
      <w:pPr>
        <w:spacing w:after="0" w:line="240" w:lineRule="auto"/>
        <w:ind w:left="-284" w:right="-330"/>
        <w:jc w:val="both"/>
        <w:rPr>
          <w:rFonts w:ascii="Calibri" w:eastAsia="Calibri" w:hAnsi="Calibri" w:cs="Calibri"/>
          <w:b/>
          <w:u w:val="single"/>
        </w:rPr>
      </w:pPr>
      <w:r>
        <w:rPr>
          <w:rFonts w:ascii="Calibri" w:eastAsia="Calibri" w:hAnsi="Calibri" w:cs="Calibri"/>
          <w:b/>
          <w:u w:val="single"/>
        </w:rPr>
        <w:t>AOCB</w:t>
      </w:r>
    </w:p>
    <w:p w14:paraId="2E68CE5E" w14:textId="77777777" w:rsidR="0017590A" w:rsidRDefault="00C506B1">
      <w:pPr>
        <w:spacing w:after="0" w:line="240" w:lineRule="auto"/>
        <w:ind w:left="-284" w:right="-330"/>
        <w:jc w:val="both"/>
        <w:rPr>
          <w:rFonts w:ascii="Calibri" w:eastAsia="Calibri" w:hAnsi="Calibri" w:cs="Calibri"/>
        </w:rPr>
      </w:pPr>
      <w:r>
        <w:rPr>
          <w:rFonts w:ascii="Calibri" w:eastAsia="Calibri" w:hAnsi="Calibri" w:cs="Calibri"/>
        </w:rPr>
        <w:t>Strimmer purchas</w:t>
      </w:r>
      <w:r>
        <w:rPr>
          <w:rFonts w:ascii="Calibri" w:eastAsia="Calibri" w:hAnsi="Calibri" w:cs="Calibri"/>
        </w:rPr>
        <w:t>e to be discussed at the next meeting.</w:t>
      </w:r>
    </w:p>
    <w:p w14:paraId="05C1ADB7" w14:textId="77777777" w:rsidR="0017590A" w:rsidRDefault="0017590A">
      <w:pPr>
        <w:spacing w:after="0" w:line="240" w:lineRule="auto"/>
        <w:ind w:left="-284" w:right="-330"/>
        <w:jc w:val="both"/>
        <w:rPr>
          <w:rFonts w:ascii="Calibri" w:eastAsia="Calibri" w:hAnsi="Calibri" w:cs="Calibri"/>
        </w:rPr>
      </w:pPr>
    </w:p>
    <w:p w14:paraId="7231F67B" w14:textId="77777777" w:rsidR="0017590A" w:rsidRDefault="00C506B1">
      <w:pPr>
        <w:spacing w:after="0" w:line="240" w:lineRule="auto"/>
        <w:ind w:left="-284" w:right="-330"/>
        <w:jc w:val="both"/>
        <w:rPr>
          <w:rFonts w:ascii="Calibri" w:eastAsia="Calibri" w:hAnsi="Calibri" w:cs="Calibri"/>
        </w:rPr>
      </w:pPr>
      <w:r>
        <w:rPr>
          <w:rFonts w:ascii="Calibri" w:eastAsia="Calibri" w:hAnsi="Calibri" w:cs="Calibri"/>
        </w:rPr>
        <w:t>The hard back poster which Helen kindly prepared for the</w:t>
      </w:r>
      <w:r>
        <w:rPr>
          <w:rFonts w:ascii="Calibri" w:eastAsia="Calibri" w:hAnsi="Calibri" w:cs="Calibri"/>
          <w:b/>
        </w:rPr>
        <w:t xml:space="preserve"> </w:t>
      </w:r>
      <w:r>
        <w:rPr>
          <w:rFonts w:ascii="Calibri" w:eastAsia="Calibri" w:hAnsi="Calibri" w:cs="Calibri"/>
        </w:rPr>
        <w:t>Fossoway Gathering would be put up on the Main Gate noticeboard.</w:t>
      </w:r>
    </w:p>
    <w:p w14:paraId="01C9C4F3" w14:textId="77777777" w:rsidR="0017590A" w:rsidRDefault="0017590A">
      <w:pPr>
        <w:spacing w:after="0" w:line="240" w:lineRule="auto"/>
        <w:ind w:left="-284" w:right="-330"/>
        <w:jc w:val="both"/>
        <w:rPr>
          <w:rFonts w:ascii="Calibri" w:eastAsia="Calibri" w:hAnsi="Calibri" w:cs="Calibri"/>
        </w:rPr>
      </w:pPr>
    </w:p>
    <w:p w14:paraId="34953FEC" w14:textId="77777777" w:rsidR="0017590A" w:rsidRDefault="00C506B1">
      <w:pPr>
        <w:spacing w:after="0" w:line="240" w:lineRule="auto"/>
        <w:ind w:left="-284" w:right="-330"/>
        <w:jc w:val="both"/>
        <w:rPr>
          <w:rFonts w:ascii="Calibri" w:eastAsia="Calibri" w:hAnsi="Calibri" w:cs="Calibri"/>
        </w:rPr>
      </w:pPr>
      <w:r>
        <w:rPr>
          <w:rFonts w:ascii="Calibri" w:eastAsia="Calibri" w:hAnsi="Calibri" w:cs="Calibri"/>
        </w:rPr>
        <w:t>The next meeting will be held end February, date to be advised.</w:t>
      </w:r>
    </w:p>
    <w:p w14:paraId="5CC20991" w14:textId="77777777" w:rsidR="0017590A" w:rsidRDefault="0017590A">
      <w:pPr>
        <w:spacing w:after="0" w:line="240" w:lineRule="auto"/>
        <w:ind w:left="-284" w:right="-330"/>
        <w:jc w:val="both"/>
        <w:rPr>
          <w:rFonts w:ascii="Calibri" w:eastAsia="Calibri" w:hAnsi="Calibri" w:cs="Calibri"/>
        </w:rPr>
      </w:pPr>
    </w:p>
    <w:p w14:paraId="1AF5DF70" w14:textId="77777777" w:rsidR="0017590A" w:rsidRDefault="00C506B1">
      <w:pPr>
        <w:spacing w:after="0" w:line="240" w:lineRule="auto"/>
        <w:ind w:left="-284" w:right="-330"/>
        <w:jc w:val="both"/>
        <w:rPr>
          <w:rFonts w:ascii="Calibri" w:eastAsia="Calibri" w:hAnsi="Calibri" w:cs="Calibri"/>
          <w:b/>
        </w:rPr>
      </w:pPr>
      <w:r>
        <w:rPr>
          <w:rFonts w:ascii="Calibri" w:eastAsia="Calibri" w:hAnsi="Calibri" w:cs="Calibri"/>
        </w:rPr>
        <w:t>The meeting closed.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65898468" w14:textId="77777777" w:rsidR="0017590A" w:rsidRDefault="0017590A">
      <w:pPr>
        <w:spacing w:after="0" w:line="240" w:lineRule="auto"/>
        <w:ind w:left="-284" w:right="-330"/>
        <w:jc w:val="both"/>
        <w:rPr>
          <w:rFonts w:ascii="Calibri" w:eastAsia="Calibri" w:hAnsi="Calibri" w:cs="Calibri"/>
        </w:rPr>
      </w:pPr>
    </w:p>
    <w:tbl>
      <w:tblPr>
        <w:tblW w:w="0" w:type="auto"/>
        <w:tblInd w:w="98" w:type="dxa"/>
        <w:tblCellMar>
          <w:left w:w="10" w:type="dxa"/>
          <w:right w:w="10" w:type="dxa"/>
        </w:tblCellMar>
        <w:tblLook w:val="04A0" w:firstRow="1" w:lastRow="0" w:firstColumn="1" w:lastColumn="0" w:noHBand="0" w:noVBand="1"/>
      </w:tblPr>
      <w:tblGrid>
        <w:gridCol w:w="4188"/>
        <w:gridCol w:w="4956"/>
      </w:tblGrid>
      <w:tr w:rsidR="0017590A" w14:paraId="6BB1759D" w14:textId="77777777">
        <w:tblPrEx>
          <w:tblCellMar>
            <w:top w:w="0" w:type="dxa"/>
            <w:bottom w:w="0" w:type="dxa"/>
          </w:tblCellMar>
        </w:tblPrEx>
        <w:trPr>
          <w:trHeight w:val="1"/>
        </w:trPr>
        <w:tc>
          <w:tcPr>
            <w:tcW w:w="435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67A976E0" w14:textId="77777777" w:rsidR="0017590A" w:rsidRDefault="00C506B1">
            <w:pPr>
              <w:spacing w:after="0" w:line="276" w:lineRule="auto"/>
              <w:rPr>
                <w:rFonts w:ascii="Calibri" w:eastAsia="Calibri" w:hAnsi="Calibri" w:cs="Calibri"/>
              </w:rPr>
            </w:pPr>
            <w:r>
              <w:rPr>
                <w:rFonts w:ascii="Calibri" w:eastAsia="Calibri" w:hAnsi="Calibri" w:cs="Calibri"/>
                <w:b/>
                <w:u w:val="single"/>
              </w:rPr>
              <w:t>Dates for 2022</w:t>
            </w:r>
          </w:p>
        </w:tc>
        <w:tc>
          <w:tcPr>
            <w:tcW w:w="51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6B425B32" w14:textId="77777777" w:rsidR="0017590A" w:rsidRDefault="0017590A">
            <w:pPr>
              <w:spacing w:after="0" w:line="276" w:lineRule="auto"/>
              <w:jc w:val="both"/>
              <w:rPr>
                <w:rFonts w:ascii="Calibri" w:eastAsia="Calibri" w:hAnsi="Calibri" w:cs="Calibri"/>
              </w:rPr>
            </w:pPr>
          </w:p>
        </w:tc>
      </w:tr>
      <w:tr w:rsidR="0017590A" w14:paraId="5AA0D1CF" w14:textId="77777777">
        <w:tblPrEx>
          <w:tblCellMar>
            <w:top w:w="0" w:type="dxa"/>
            <w:bottom w:w="0" w:type="dxa"/>
          </w:tblCellMar>
        </w:tblPrEx>
        <w:trPr>
          <w:trHeight w:val="1"/>
        </w:trPr>
        <w:tc>
          <w:tcPr>
            <w:tcW w:w="435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11F9E9F8" w14:textId="77777777" w:rsidR="0017590A" w:rsidRDefault="00C506B1">
            <w:pPr>
              <w:spacing w:after="0" w:line="276" w:lineRule="auto"/>
              <w:jc w:val="both"/>
              <w:rPr>
                <w:rFonts w:ascii="Calibri" w:eastAsia="Calibri" w:hAnsi="Calibri" w:cs="Calibri"/>
              </w:rPr>
            </w:pPr>
            <w:r>
              <w:rPr>
                <w:rFonts w:ascii="Calibri" w:eastAsia="Calibri" w:hAnsi="Calibri" w:cs="Calibri"/>
                <w:b/>
                <w:i/>
              </w:rPr>
              <w:t>Work Party to remove Blackthorn – Stage 1</w:t>
            </w:r>
          </w:p>
        </w:tc>
        <w:tc>
          <w:tcPr>
            <w:tcW w:w="51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3B919228" w14:textId="77777777" w:rsidR="0017590A" w:rsidRDefault="00C506B1">
            <w:pPr>
              <w:spacing w:after="0" w:line="276" w:lineRule="auto"/>
              <w:jc w:val="both"/>
              <w:rPr>
                <w:rFonts w:ascii="Calibri" w:eastAsia="Calibri" w:hAnsi="Calibri" w:cs="Calibri"/>
              </w:rPr>
            </w:pPr>
            <w:r>
              <w:rPr>
                <w:rFonts w:ascii="Calibri" w:eastAsia="Calibri" w:hAnsi="Calibri" w:cs="Calibri"/>
                <w:b/>
                <w:i/>
              </w:rPr>
              <w:t>January 29</w:t>
            </w:r>
            <w:r>
              <w:rPr>
                <w:rFonts w:ascii="Calibri" w:eastAsia="Calibri" w:hAnsi="Calibri" w:cs="Calibri"/>
                <w:b/>
                <w:i/>
                <w:vertAlign w:val="superscript"/>
              </w:rPr>
              <w:t>th</w:t>
            </w:r>
            <w:r>
              <w:rPr>
                <w:rFonts w:ascii="Calibri" w:eastAsia="Calibri" w:hAnsi="Calibri" w:cs="Calibri"/>
                <w:b/>
                <w:i/>
              </w:rPr>
              <w:t xml:space="preserve"> 10-12 am and fallback 5 Feb 10-12 am</w:t>
            </w:r>
          </w:p>
        </w:tc>
      </w:tr>
      <w:tr w:rsidR="0017590A" w14:paraId="7B97A2A4" w14:textId="77777777">
        <w:tblPrEx>
          <w:tblCellMar>
            <w:top w:w="0" w:type="dxa"/>
            <w:bottom w:w="0" w:type="dxa"/>
          </w:tblCellMar>
        </w:tblPrEx>
        <w:trPr>
          <w:trHeight w:val="1"/>
        </w:trPr>
        <w:tc>
          <w:tcPr>
            <w:tcW w:w="435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669DE4C3" w14:textId="77777777" w:rsidR="0017590A" w:rsidRDefault="00C506B1">
            <w:pPr>
              <w:spacing w:after="0" w:line="276" w:lineRule="auto"/>
              <w:rPr>
                <w:rFonts w:ascii="Calibri" w:eastAsia="Calibri" w:hAnsi="Calibri" w:cs="Calibri"/>
              </w:rPr>
            </w:pPr>
            <w:r>
              <w:rPr>
                <w:rFonts w:ascii="Calibri" w:eastAsia="Calibri" w:hAnsi="Calibri" w:cs="Calibri"/>
                <w:b/>
                <w:i/>
              </w:rPr>
              <w:t>General Meeting</w:t>
            </w:r>
          </w:p>
        </w:tc>
        <w:tc>
          <w:tcPr>
            <w:tcW w:w="51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525E02A0" w14:textId="77777777" w:rsidR="0017590A" w:rsidRDefault="00C506B1">
            <w:pPr>
              <w:spacing w:after="0" w:line="276" w:lineRule="auto"/>
              <w:rPr>
                <w:rFonts w:ascii="Calibri" w:eastAsia="Calibri" w:hAnsi="Calibri" w:cs="Calibri"/>
              </w:rPr>
            </w:pPr>
            <w:r>
              <w:rPr>
                <w:rFonts w:ascii="Calibri" w:eastAsia="Calibri" w:hAnsi="Calibri" w:cs="Calibri"/>
                <w:b/>
                <w:i/>
              </w:rPr>
              <w:t>End February date tba</w:t>
            </w:r>
          </w:p>
        </w:tc>
      </w:tr>
      <w:tr w:rsidR="0017590A" w14:paraId="4BED3122" w14:textId="77777777">
        <w:tblPrEx>
          <w:tblCellMar>
            <w:top w:w="0" w:type="dxa"/>
            <w:bottom w:w="0" w:type="dxa"/>
          </w:tblCellMar>
        </w:tblPrEx>
        <w:trPr>
          <w:trHeight w:val="1"/>
        </w:trPr>
        <w:tc>
          <w:tcPr>
            <w:tcW w:w="4358"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03476AB6" w14:textId="77777777" w:rsidR="0017590A" w:rsidRDefault="00C506B1">
            <w:pPr>
              <w:spacing w:after="0" w:line="276" w:lineRule="auto"/>
              <w:rPr>
                <w:rFonts w:ascii="Calibri" w:eastAsia="Calibri" w:hAnsi="Calibri" w:cs="Calibri"/>
              </w:rPr>
            </w:pPr>
            <w:r>
              <w:rPr>
                <w:rFonts w:ascii="Calibri" w:eastAsia="Calibri" w:hAnsi="Calibri" w:cs="Calibri"/>
                <w:b/>
                <w:i/>
              </w:rPr>
              <w:t>AGM</w:t>
            </w:r>
          </w:p>
        </w:tc>
        <w:tc>
          <w:tcPr>
            <w:tcW w:w="5180"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tcPr>
          <w:p w14:paraId="65D588C7" w14:textId="77777777" w:rsidR="0017590A" w:rsidRDefault="00C506B1">
            <w:pPr>
              <w:spacing w:after="0" w:line="276" w:lineRule="auto"/>
              <w:rPr>
                <w:rFonts w:ascii="Calibri" w:eastAsia="Calibri" w:hAnsi="Calibri" w:cs="Calibri"/>
              </w:rPr>
            </w:pPr>
            <w:r>
              <w:rPr>
                <w:rFonts w:ascii="Calibri" w:eastAsia="Calibri" w:hAnsi="Calibri" w:cs="Calibri"/>
                <w:b/>
                <w:i/>
              </w:rPr>
              <w:t>End April date tba</w:t>
            </w:r>
          </w:p>
        </w:tc>
      </w:tr>
    </w:tbl>
    <w:p w14:paraId="6582B2FA" w14:textId="77777777" w:rsidR="0017590A" w:rsidRDefault="0017590A">
      <w:pPr>
        <w:spacing w:after="0" w:line="240" w:lineRule="auto"/>
        <w:ind w:right="-330"/>
        <w:jc w:val="both"/>
        <w:rPr>
          <w:rFonts w:ascii="Calibri" w:eastAsia="Calibri" w:hAnsi="Calibri" w:cs="Calibri"/>
          <w:b/>
        </w:rPr>
      </w:pPr>
    </w:p>
    <w:p w14:paraId="6219018D" w14:textId="77777777" w:rsidR="0017590A" w:rsidRDefault="00C506B1">
      <w:pPr>
        <w:spacing w:after="0" w:line="240" w:lineRule="auto"/>
        <w:ind w:left="-284" w:right="-330"/>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745D6B2A" w14:textId="77777777" w:rsidR="0017590A" w:rsidRDefault="0017590A">
      <w:pPr>
        <w:rPr>
          <w:rFonts w:ascii="Calibri" w:eastAsia="Calibri" w:hAnsi="Calibri" w:cs="Calibri"/>
        </w:rPr>
      </w:pPr>
    </w:p>
    <w:p w14:paraId="3EE52E82" w14:textId="77777777" w:rsidR="0017590A" w:rsidRDefault="0017590A">
      <w:pPr>
        <w:rPr>
          <w:rFonts w:ascii="Calibri" w:eastAsia="Calibri" w:hAnsi="Calibri" w:cs="Calibri"/>
        </w:rPr>
      </w:pPr>
    </w:p>
    <w:sectPr w:rsidR="00175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590A"/>
    <w:rsid w:val="0001397F"/>
    <w:rsid w:val="0017590A"/>
    <w:rsid w:val="00C5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03377E"/>
  <w15:docId w15:val="{F12AE30A-5327-4D42-867B-33846CF9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2021-11-16T17:10:00Z</dcterms:created>
</cp:coreProperties>
</file>